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webextensions/webextension2.xml" ContentType="application/vnd.ms-office.webextension+xml"/>
  <Override PartName="/word/webextensions/webextension3.xml" ContentType="application/vnd.ms-office.webextension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microsoft.com/office/2011/relationships/webextensiontaskpanes" Target="word/webextensions/taskpanes.xml" /><Relationship Id="rId3" Type="http://schemas.openxmlformats.org/officeDocument/2006/relationships/extended-properties" Target="docProps/app.xml" /><Relationship Id="rId4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5.0 -->
  <w:body>
    <w:p w:rsidR="00F57686" w:rsidRPr="003F549F" w14:paraId="46E9F606" w14:textId="6CCDEC9F">
      <w:pPr>
        <w:rPr>
          <w:rFonts w:ascii="Arial" w:hAnsi="Arial" w:cs="Arial"/>
          <w:sz w:val="22"/>
          <w:szCs w:val="22"/>
        </w:rPr>
      </w:pPr>
      <w:bookmarkStart w:id="0" w:name="tempHer"/>
      <w:bookmarkEnd w:id="0"/>
    </w:p>
    <w:p w:rsidR="00132A11" w:rsidRPr="00FE4686" w:rsidP="00132A11" w14:paraId="6B4C19CC" w14:textId="77777777">
      <w:pPr>
        <w:rPr>
          <w:rFonts w:ascii="Arial" w:hAnsi="Arial" w:cs="Arial"/>
          <w:b/>
          <w:bCs/>
          <w:sz w:val="28"/>
          <w:szCs w:val="28"/>
        </w:rPr>
      </w:pPr>
      <w:r w:rsidRPr="00FE4686">
        <w:rPr>
          <w:rFonts w:ascii="Arial" w:hAnsi="Arial" w:cs="Arial"/>
          <w:b/>
          <w:bCs/>
          <w:sz w:val="28"/>
          <w:szCs w:val="28"/>
        </w:rPr>
        <w:t>Oppfølgingssamtaler i introduksjonsperioden - mal</w:t>
      </w:r>
    </w:p>
    <w:p w:rsidR="00132A11" w:rsidRPr="00FE4686" w:rsidP="00132A11" w14:paraId="10132503" w14:textId="77777777">
      <w:pPr>
        <w:rPr>
          <w:rFonts w:ascii="Arial" w:hAnsi="Arial" w:cs="Arial"/>
          <w:sz w:val="22"/>
          <w:szCs w:val="22"/>
        </w:rPr>
      </w:pPr>
    </w:p>
    <w:p w:rsidR="00132A11" w:rsidRPr="00FE4686" w:rsidP="00132A11" w14:paraId="670FC060" w14:textId="097AC4A2">
      <w:pPr>
        <w:rPr>
          <w:rFonts w:ascii="Arial" w:hAnsi="Arial" w:cs="Arial"/>
          <w:sz w:val="22"/>
          <w:szCs w:val="22"/>
        </w:rPr>
      </w:pPr>
      <w:r w:rsidRPr="00FE4686">
        <w:rPr>
          <w:rFonts w:ascii="Arial" w:hAnsi="Arial" w:cs="Arial"/>
          <w:sz w:val="22"/>
          <w:szCs w:val="22"/>
        </w:rPr>
        <w:t>Denne malen er utarbeidet som dokument til prosedyren AP623 Mottak og oppfølging av nyansatte og Introduksjonsprogram for nyansatte.</w:t>
      </w:r>
    </w:p>
    <w:p w:rsidR="00132A11" w:rsidRPr="00FE4686" w:rsidP="00132A11" w14:paraId="61869AA6" w14:textId="69045A79">
      <w:pPr>
        <w:rPr>
          <w:rFonts w:ascii="Arial" w:hAnsi="Arial" w:cs="Arial"/>
          <w:sz w:val="22"/>
          <w:szCs w:val="22"/>
        </w:rPr>
      </w:pPr>
      <w:r w:rsidRPr="00FE4686">
        <w:rPr>
          <w:rFonts w:ascii="Arial" w:hAnsi="Arial" w:cs="Arial"/>
          <w:sz w:val="22"/>
          <w:szCs w:val="22"/>
        </w:rPr>
        <w:t xml:space="preserve"> </w:t>
      </w:r>
    </w:p>
    <w:p w:rsidR="00132A11" w:rsidP="00132A11" w14:paraId="03E7AFBF" w14:textId="78C28780">
      <w:pPr>
        <w:rPr>
          <w:rFonts w:ascii="Arial" w:hAnsi="Arial" w:cs="Arial"/>
          <w:sz w:val="22"/>
          <w:szCs w:val="22"/>
          <w:lang w:val="nn-NO"/>
        </w:rPr>
      </w:pPr>
      <w:r w:rsidRPr="00132A11">
        <w:rPr>
          <w:rFonts w:ascii="Arial" w:hAnsi="Arial" w:cs="Arial"/>
          <w:sz w:val="22"/>
          <w:szCs w:val="22"/>
          <w:lang w:val="nn-NO"/>
        </w:rPr>
        <w:t>Det skal avholdes</w:t>
      </w:r>
      <w:r w:rsidRPr="00132A11">
        <w:rPr>
          <w:rFonts w:ascii="Arial" w:hAnsi="Arial" w:cs="Arial"/>
          <w:sz w:val="22"/>
          <w:szCs w:val="22"/>
          <w:lang w:val="nn-NO"/>
        </w:rPr>
        <w:t xml:space="preserve"> minst fire formelle samtaler i introduksjonsperioden:</w:t>
      </w:r>
    </w:p>
    <w:p w:rsidR="00132A11" w:rsidRPr="00132A11" w:rsidP="00132A11" w14:paraId="59D53BF3" w14:textId="77777777">
      <w:pPr>
        <w:rPr>
          <w:rFonts w:ascii="Arial" w:hAnsi="Arial" w:cs="Arial"/>
          <w:sz w:val="22"/>
          <w:szCs w:val="22"/>
          <w:lang w:val="nn-NO"/>
        </w:rPr>
      </w:pPr>
    </w:p>
    <w:p w:rsidR="00132A11" w:rsidRPr="00132A11" w:rsidP="00132A11" w14:paraId="6A4DD2E7" w14:textId="188B8669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132A11">
        <w:rPr>
          <w:rFonts w:ascii="Arial" w:hAnsi="Arial" w:cs="Arial"/>
          <w:b/>
          <w:bCs/>
          <w:sz w:val="22"/>
          <w:szCs w:val="22"/>
        </w:rPr>
        <w:t>Oppstartsamtalen</w:t>
      </w:r>
      <w:r w:rsidRPr="00132A11">
        <w:rPr>
          <w:rFonts w:ascii="Arial" w:hAnsi="Arial" w:cs="Arial"/>
          <w:sz w:val="22"/>
          <w:szCs w:val="22"/>
        </w:rPr>
        <w:t xml:space="preserve"> ved starten av arbeidsforholdet (i løpet av de første arbeidsdagene). Her avtales dine arbeidsområder. Hva som skal være dine individuelle arbeidsmål og plan for hvordan du skal oppnå</w:t>
      </w:r>
      <w:r w:rsidRPr="00132A11">
        <w:rPr>
          <w:rFonts w:ascii="Arial" w:hAnsi="Arial" w:cs="Arial"/>
          <w:sz w:val="22"/>
          <w:szCs w:val="22"/>
        </w:rPr>
        <w:t xml:space="preserve"> dem.</w:t>
      </w:r>
    </w:p>
    <w:p w:rsidR="00132A11" w:rsidRPr="00132A11" w:rsidP="00132A11" w14:paraId="46A0E1AD" w14:textId="77777777">
      <w:pPr>
        <w:rPr>
          <w:rFonts w:ascii="Arial" w:hAnsi="Arial" w:cs="Arial"/>
          <w:sz w:val="22"/>
          <w:szCs w:val="22"/>
        </w:rPr>
      </w:pPr>
    </w:p>
    <w:p w:rsidR="00132A11" w:rsidRPr="00132A11" w:rsidP="00132A11" w14:paraId="24FE8A0F" w14:textId="0EFCFBC9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132A11">
        <w:rPr>
          <w:rFonts w:ascii="Arial" w:hAnsi="Arial" w:cs="Arial"/>
          <w:b/>
          <w:bCs/>
          <w:sz w:val="22"/>
          <w:szCs w:val="22"/>
        </w:rPr>
        <w:t>Oppfølgingssamtaler</w:t>
      </w:r>
      <w:r w:rsidRPr="00132A11">
        <w:rPr>
          <w:rFonts w:ascii="Arial" w:hAnsi="Arial" w:cs="Arial"/>
          <w:sz w:val="22"/>
          <w:szCs w:val="22"/>
        </w:rPr>
        <w:t xml:space="preserve"> er basert på, og følger opp oppstartsamtalen. Gjennomføres minimum to stykker (etter ca 1 og 3 måneder)</w:t>
      </w:r>
    </w:p>
    <w:p w:rsidR="00132A11" w:rsidRPr="00132A11" w:rsidP="00132A11" w14:paraId="54031D9E" w14:textId="77777777">
      <w:pPr>
        <w:rPr>
          <w:rFonts w:ascii="Arial" w:hAnsi="Arial" w:cs="Arial"/>
          <w:sz w:val="22"/>
          <w:szCs w:val="22"/>
        </w:rPr>
      </w:pPr>
    </w:p>
    <w:p w:rsidR="00132A11" w:rsidRPr="00132A11" w:rsidP="00132A11" w14:paraId="16940AC5" w14:textId="56FD7225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132A11">
        <w:rPr>
          <w:rFonts w:ascii="Arial" w:hAnsi="Arial" w:cs="Arial"/>
          <w:b/>
          <w:bCs/>
          <w:sz w:val="22"/>
          <w:szCs w:val="22"/>
        </w:rPr>
        <w:t>Avsluttende samtale i introduksjonsperioden</w:t>
      </w:r>
      <w:r w:rsidRPr="00132A11">
        <w:rPr>
          <w:rFonts w:ascii="Arial" w:hAnsi="Arial" w:cs="Arial"/>
          <w:sz w:val="22"/>
          <w:szCs w:val="22"/>
        </w:rPr>
        <w:t xml:space="preserve"> som skal ha fokus på hva som er oppnådd av mål/delmål i løpet av introduksjonspe</w:t>
      </w:r>
      <w:r w:rsidRPr="00132A11">
        <w:rPr>
          <w:rFonts w:ascii="Arial" w:hAnsi="Arial" w:cs="Arial"/>
          <w:sz w:val="22"/>
          <w:szCs w:val="22"/>
        </w:rPr>
        <w:t>rioden.</w:t>
      </w:r>
    </w:p>
    <w:p w:rsidR="00132A11" w:rsidRPr="00132A11" w:rsidP="00132A11" w14:paraId="486DEF46" w14:textId="77777777">
      <w:pPr>
        <w:rPr>
          <w:rFonts w:ascii="Arial" w:hAnsi="Arial" w:cs="Arial"/>
          <w:sz w:val="22"/>
          <w:szCs w:val="22"/>
        </w:rPr>
      </w:pPr>
    </w:p>
    <w:p w:rsidR="00132A11" w:rsidRPr="00132A11" w:rsidP="00132A11" w14:paraId="3C8123C0" w14:textId="77777777">
      <w:pPr>
        <w:rPr>
          <w:rFonts w:ascii="Arial" w:hAnsi="Arial" w:cs="Arial"/>
          <w:sz w:val="22"/>
          <w:szCs w:val="22"/>
        </w:rPr>
      </w:pPr>
    </w:p>
    <w:p w:rsidR="00132A11" w:rsidRPr="00132A11" w:rsidP="00132A11" w14:paraId="414555FD" w14:textId="77777777">
      <w:pPr>
        <w:rPr>
          <w:rFonts w:ascii="Arial" w:hAnsi="Arial" w:cs="Arial"/>
          <w:sz w:val="22"/>
          <w:szCs w:val="22"/>
        </w:rPr>
      </w:pPr>
      <w:r w:rsidRPr="00132A11">
        <w:rPr>
          <w:rFonts w:ascii="Arial" w:hAnsi="Arial" w:cs="Arial"/>
          <w:sz w:val="22"/>
          <w:szCs w:val="22"/>
        </w:rPr>
        <w:t xml:space="preserve">Innhold </w:t>
      </w:r>
    </w:p>
    <w:p w:rsidR="00132A11" w:rsidRPr="00E36CEF" w:rsidP="00E36CEF" w14:paraId="1C00B190" w14:textId="1BE928EC">
      <w:pPr>
        <w:pStyle w:val="ListParagraph"/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 w:rsidRPr="00E36CEF">
        <w:rPr>
          <w:rFonts w:ascii="Arial" w:hAnsi="Arial" w:cs="Arial"/>
          <w:sz w:val="22"/>
          <w:szCs w:val="22"/>
        </w:rPr>
        <w:t>Praktisk informasjon</w:t>
      </w:r>
    </w:p>
    <w:p w:rsidR="00132A11" w:rsidRPr="00E36CEF" w:rsidP="00E36CEF" w14:paraId="61A8B54E" w14:textId="0EB0E219">
      <w:pPr>
        <w:pStyle w:val="ListParagraph"/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 w:rsidRPr="00E36CEF">
        <w:rPr>
          <w:rFonts w:ascii="Arial" w:hAnsi="Arial" w:cs="Arial"/>
          <w:sz w:val="22"/>
          <w:szCs w:val="22"/>
        </w:rPr>
        <w:t>Formålet med samtale</w:t>
      </w:r>
      <w:r w:rsidR="00E36CEF">
        <w:rPr>
          <w:rFonts w:ascii="Arial" w:hAnsi="Arial" w:cs="Arial"/>
          <w:sz w:val="22"/>
          <w:szCs w:val="22"/>
        </w:rPr>
        <w:t>r i introduksjonsperioden</w:t>
      </w:r>
    </w:p>
    <w:p w:rsidR="00132A11" w:rsidP="00E36CEF" w14:paraId="204062EE" w14:textId="59295010">
      <w:pPr>
        <w:pStyle w:val="ListParagraph"/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 w:rsidRPr="00E36CEF">
        <w:rPr>
          <w:rFonts w:ascii="Arial" w:hAnsi="Arial" w:cs="Arial"/>
          <w:sz w:val="22"/>
          <w:szCs w:val="22"/>
        </w:rPr>
        <w:t>Gjennomgang av rollen, arbeidsoppgaver, oppfølging og opplæring</w:t>
      </w:r>
    </w:p>
    <w:p w:rsidR="00352752" w:rsidRPr="00352752" w:rsidP="00352752" w14:paraId="20F169F4" w14:textId="6B8758A7">
      <w:pPr>
        <w:pStyle w:val="ListParagraph"/>
        <w:numPr>
          <w:ilvl w:val="0"/>
          <w:numId w:val="14"/>
        </w:numPr>
        <w:rPr>
          <w:rFonts w:ascii="Arial" w:hAnsi="Arial" w:cs="Arial"/>
          <w:sz w:val="22"/>
          <w:szCs w:val="22"/>
          <w:u w:val="single"/>
        </w:rPr>
      </w:pPr>
      <w:r w:rsidRPr="00352752">
        <w:rPr>
          <w:rFonts w:ascii="Arial" w:hAnsi="Arial" w:cs="Arial"/>
          <w:sz w:val="22"/>
          <w:szCs w:val="22"/>
        </w:rPr>
        <w:t>Utviklingsmål og opplæringsbehov</w:t>
      </w:r>
      <w:r w:rsidRPr="00352752">
        <w:rPr>
          <w:rFonts w:ascii="Arial" w:hAnsi="Arial" w:cs="Arial"/>
          <w:sz w:val="22"/>
          <w:szCs w:val="22"/>
          <w:u w:val="single"/>
        </w:rPr>
        <w:t xml:space="preserve"> </w:t>
      </w:r>
    </w:p>
    <w:p w:rsidR="00132A11" w:rsidRPr="00132A11" w:rsidP="00132A11" w14:paraId="59C02BC1" w14:textId="45789B95">
      <w:pPr>
        <w:rPr>
          <w:rFonts w:ascii="Arial" w:hAnsi="Arial" w:cs="Arial"/>
          <w:sz w:val="22"/>
          <w:szCs w:val="22"/>
        </w:rPr>
      </w:pPr>
    </w:p>
    <w:p w:rsidR="00132A11" w:rsidRPr="00132A11" w:rsidP="00132A11" w14:paraId="3C5B7969" w14:textId="77777777">
      <w:pPr>
        <w:rPr>
          <w:rFonts w:ascii="Arial" w:hAnsi="Arial" w:cs="Arial"/>
          <w:sz w:val="22"/>
          <w:szCs w:val="22"/>
        </w:rPr>
      </w:pPr>
    </w:p>
    <w:p w:rsidR="00132A11" w:rsidRPr="00E36CEF" w:rsidP="00E36CEF" w14:paraId="1C4D7302" w14:textId="317C2BB0">
      <w:pPr>
        <w:pStyle w:val="ListParagraph"/>
        <w:numPr>
          <w:ilvl w:val="0"/>
          <w:numId w:val="15"/>
        </w:numPr>
        <w:rPr>
          <w:rFonts w:ascii="Arial" w:hAnsi="Arial" w:cs="Arial"/>
          <w:b/>
          <w:bCs/>
          <w:sz w:val="22"/>
          <w:szCs w:val="22"/>
        </w:rPr>
      </w:pPr>
      <w:r w:rsidRPr="00E36CEF">
        <w:rPr>
          <w:rFonts w:ascii="Arial" w:hAnsi="Arial" w:cs="Arial"/>
          <w:b/>
          <w:bCs/>
          <w:sz w:val="22"/>
          <w:szCs w:val="22"/>
        </w:rPr>
        <w:t>Praktisk informasjon</w:t>
      </w:r>
    </w:p>
    <w:p w:rsidR="009E1C3C" w:rsidRPr="00132A11" w:rsidP="00132A11" w14:paraId="03A4C347" w14:textId="77777777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leGrid"/>
        <w:tblW w:w="0" w:type="auto"/>
        <w:tblLook w:val="04A0"/>
      </w:tblPr>
      <w:tblGrid>
        <w:gridCol w:w="1413"/>
        <w:gridCol w:w="7648"/>
      </w:tblGrid>
      <w:tr w14:paraId="012B39B1" w14:textId="77777777" w:rsidTr="009E1C3C">
        <w:tblPrEx>
          <w:tblW w:w="0" w:type="auto"/>
          <w:tblLook w:val="04A0"/>
        </w:tblPrEx>
        <w:tc>
          <w:tcPr>
            <w:tcW w:w="1413" w:type="dxa"/>
          </w:tcPr>
          <w:p w:rsidR="00132A11" w:rsidP="00132A11" w14:paraId="59BBD669" w14:textId="7E6BEDE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Tid</w:t>
            </w:r>
          </w:p>
        </w:tc>
        <w:tc>
          <w:tcPr>
            <w:tcW w:w="7648" w:type="dxa"/>
          </w:tcPr>
          <w:p w:rsidR="00132A11" w:rsidP="00132A11" w14:paraId="161D67FE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14:paraId="0250EE92" w14:textId="77777777" w:rsidTr="009E1C3C">
        <w:tblPrEx>
          <w:tblW w:w="0" w:type="auto"/>
          <w:tblLook w:val="04A0"/>
        </w:tblPrEx>
        <w:tc>
          <w:tcPr>
            <w:tcW w:w="1413" w:type="dxa"/>
          </w:tcPr>
          <w:p w:rsidR="00132A11" w:rsidP="00132A11" w14:paraId="7250FA8A" w14:textId="5FDFF80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Ansatt</w:t>
            </w:r>
          </w:p>
        </w:tc>
        <w:tc>
          <w:tcPr>
            <w:tcW w:w="7648" w:type="dxa"/>
          </w:tcPr>
          <w:p w:rsidR="00132A11" w:rsidP="00132A11" w14:paraId="27A865AA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14:paraId="59D0D5FA" w14:textId="77777777" w:rsidTr="009E1C3C">
        <w:tblPrEx>
          <w:tblW w:w="0" w:type="auto"/>
          <w:tblLook w:val="04A0"/>
        </w:tblPrEx>
        <w:tc>
          <w:tcPr>
            <w:tcW w:w="1413" w:type="dxa"/>
          </w:tcPr>
          <w:p w:rsidR="00132A11" w:rsidP="00132A11" w14:paraId="75DD1946" w14:textId="72E373F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Leder</w:t>
            </w:r>
          </w:p>
        </w:tc>
        <w:tc>
          <w:tcPr>
            <w:tcW w:w="7648" w:type="dxa"/>
          </w:tcPr>
          <w:p w:rsidR="00132A11" w:rsidP="00132A11" w14:paraId="3E1F8227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14:paraId="23A54C07" w14:textId="77777777" w:rsidTr="009E1C3C">
        <w:tblPrEx>
          <w:tblW w:w="0" w:type="auto"/>
          <w:tblLook w:val="04A0"/>
        </w:tblPrEx>
        <w:tc>
          <w:tcPr>
            <w:tcW w:w="1413" w:type="dxa"/>
          </w:tcPr>
          <w:p w:rsidR="00132A11" w:rsidP="00132A11" w14:paraId="3BADC06C" w14:textId="1AA8C45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Enhet</w:t>
            </w:r>
          </w:p>
        </w:tc>
        <w:tc>
          <w:tcPr>
            <w:tcW w:w="7648" w:type="dxa"/>
          </w:tcPr>
          <w:p w:rsidR="00132A11" w:rsidP="00132A11" w14:paraId="13BBB898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14:paraId="0C310709" w14:textId="77777777" w:rsidTr="009E1C3C">
        <w:tblPrEx>
          <w:tblW w:w="0" w:type="auto"/>
          <w:tblLook w:val="04A0"/>
        </w:tblPrEx>
        <w:tc>
          <w:tcPr>
            <w:tcW w:w="1413" w:type="dxa"/>
          </w:tcPr>
          <w:p w:rsidR="00132A11" w:rsidP="00132A11" w14:paraId="176273D9" w14:textId="45E28A6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Sted</w:t>
            </w:r>
          </w:p>
        </w:tc>
        <w:tc>
          <w:tcPr>
            <w:tcW w:w="7648" w:type="dxa"/>
          </w:tcPr>
          <w:p w:rsidR="00132A11" w:rsidP="00132A11" w14:paraId="3703145D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32A11" w:rsidRPr="00132A11" w:rsidP="00132A11" w14:paraId="209830C3" w14:textId="77777777">
      <w:pPr>
        <w:rPr>
          <w:rFonts w:ascii="Arial" w:hAnsi="Arial" w:cs="Arial"/>
          <w:sz w:val="22"/>
          <w:szCs w:val="22"/>
        </w:rPr>
      </w:pPr>
    </w:p>
    <w:p w:rsidR="00132A11" w:rsidRPr="00132A11" w:rsidP="00132A11" w14:paraId="09936D7A" w14:textId="77777777">
      <w:pPr>
        <w:rPr>
          <w:rFonts w:ascii="Arial" w:hAnsi="Arial" w:cs="Arial"/>
          <w:sz w:val="22"/>
          <w:szCs w:val="22"/>
        </w:rPr>
      </w:pPr>
      <w:r w:rsidRPr="00132A11">
        <w:rPr>
          <w:rFonts w:ascii="Arial" w:hAnsi="Arial" w:cs="Arial"/>
          <w:sz w:val="22"/>
          <w:szCs w:val="22"/>
        </w:rPr>
        <w:t>Denne samtalen er en oppfølging av oppstartsamtalen for deg som nyansatt. Den skal være med på å skape en plattform med hensyn til ståsted og retning for din rolle. Som arbeidsgiver og arbeidstaker skal vi sammen gå igjennom hva vi opplever har fungert god</w:t>
      </w:r>
      <w:r w:rsidRPr="00132A11">
        <w:rPr>
          <w:rFonts w:ascii="Arial" w:hAnsi="Arial" w:cs="Arial"/>
          <w:sz w:val="22"/>
          <w:szCs w:val="22"/>
        </w:rPr>
        <w:t>t, hva som kan bli bedre, og om det er noe vi kan gjøre annerledes.</w:t>
      </w:r>
    </w:p>
    <w:p w:rsidR="009E1C3C" w:rsidP="00132A11" w14:paraId="64D5F57F" w14:textId="77777777">
      <w:pPr>
        <w:rPr>
          <w:rFonts w:ascii="Arial" w:hAnsi="Arial" w:cs="Arial"/>
          <w:sz w:val="22"/>
          <w:szCs w:val="22"/>
        </w:rPr>
      </w:pPr>
    </w:p>
    <w:p w:rsidR="00132A11" w:rsidRPr="00132A11" w:rsidP="00132A11" w14:paraId="77DBA37B" w14:textId="242DAB8F">
      <w:pPr>
        <w:rPr>
          <w:rFonts w:ascii="Arial" w:hAnsi="Arial" w:cs="Arial"/>
          <w:sz w:val="22"/>
          <w:szCs w:val="22"/>
        </w:rPr>
      </w:pPr>
      <w:r w:rsidRPr="00132A11">
        <w:rPr>
          <w:rFonts w:ascii="Arial" w:hAnsi="Arial" w:cs="Arial"/>
          <w:sz w:val="22"/>
          <w:szCs w:val="22"/>
        </w:rPr>
        <w:t xml:space="preserve">Nedenfor får du en oversikt over hvilke temaer samtalen vil komme inn på. Vi </w:t>
      </w:r>
      <w:r w:rsidR="00E36CEF">
        <w:rPr>
          <w:rFonts w:ascii="Arial" w:hAnsi="Arial" w:cs="Arial"/>
          <w:sz w:val="22"/>
          <w:szCs w:val="22"/>
        </w:rPr>
        <w:t xml:space="preserve">forutsetter </w:t>
      </w:r>
      <w:r w:rsidRPr="00132A11">
        <w:rPr>
          <w:rFonts w:ascii="Arial" w:hAnsi="Arial" w:cs="Arial"/>
          <w:sz w:val="22"/>
          <w:szCs w:val="22"/>
        </w:rPr>
        <w:t>at du leser igjennom og forbereder deg i forkant av samtalen. Ta med avtalen som ble inngått under</w:t>
      </w:r>
      <w:r w:rsidRPr="00132A11">
        <w:rPr>
          <w:rFonts w:ascii="Arial" w:hAnsi="Arial" w:cs="Arial"/>
          <w:sz w:val="22"/>
          <w:szCs w:val="22"/>
        </w:rPr>
        <w:t xml:space="preserve"> oppstartsamtalen</w:t>
      </w:r>
      <w:r w:rsidRPr="00FE4686" w:rsidR="00FE4686">
        <w:rPr>
          <w:rFonts w:ascii="Arial" w:hAnsi="Arial" w:cs="Arial"/>
          <w:sz w:val="22"/>
          <w:szCs w:val="22"/>
        </w:rPr>
        <w:t xml:space="preserve"> </w:t>
      </w:r>
      <w:r w:rsidRPr="00132A11" w:rsidR="00FE4686">
        <w:rPr>
          <w:rFonts w:ascii="Arial" w:hAnsi="Arial" w:cs="Arial"/>
          <w:sz w:val="22"/>
          <w:szCs w:val="22"/>
        </w:rPr>
        <w:t>til møte</w:t>
      </w:r>
      <w:r w:rsidR="00FE4686">
        <w:rPr>
          <w:rFonts w:ascii="Arial" w:hAnsi="Arial" w:cs="Arial"/>
          <w:sz w:val="22"/>
          <w:szCs w:val="22"/>
        </w:rPr>
        <w:t>t.</w:t>
      </w:r>
    </w:p>
    <w:p w:rsidR="009E1C3C" w:rsidP="00132A11" w14:paraId="232FE743" w14:textId="77777777">
      <w:pPr>
        <w:rPr>
          <w:rFonts w:ascii="Arial" w:hAnsi="Arial" w:cs="Arial"/>
          <w:sz w:val="22"/>
          <w:szCs w:val="22"/>
        </w:rPr>
      </w:pPr>
    </w:p>
    <w:p w:rsidR="00132A11" w:rsidP="00E36CEF" w14:paraId="401B8E6F" w14:textId="24AB7185">
      <w:pPr>
        <w:pStyle w:val="ListParagraph"/>
        <w:numPr>
          <w:ilvl w:val="0"/>
          <w:numId w:val="15"/>
        </w:numPr>
        <w:rPr>
          <w:rFonts w:ascii="Arial" w:hAnsi="Arial" w:cs="Arial"/>
          <w:b/>
          <w:bCs/>
          <w:sz w:val="22"/>
          <w:szCs w:val="22"/>
        </w:rPr>
      </w:pPr>
      <w:r w:rsidRPr="00E36CEF">
        <w:rPr>
          <w:rFonts w:ascii="Arial" w:hAnsi="Arial" w:cs="Arial"/>
          <w:b/>
          <w:bCs/>
          <w:sz w:val="22"/>
          <w:szCs w:val="22"/>
        </w:rPr>
        <w:t>Formål</w:t>
      </w:r>
      <w:r w:rsidR="00E36CEF">
        <w:rPr>
          <w:rFonts w:ascii="Arial" w:hAnsi="Arial" w:cs="Arial"/>
          <w:b/>
          <w:bCs/>
          <w:sz w:val="22"/>
          <w:szCs w:val="22"/>
        </w:rPr>
        <w:t>et</w:t>
      </w:r>
      <w:r w:rsidRPr="00E36CEF">
        <w:rPr>
          <w:rFonts w:ascii="Arial" w:hAnsi="Arial" w:cs="Arial"/>
          <w:b/>
          <w:bCs/>
          <w:sz w:val="22"/>
          <w:szCs w:val="22"/>
        </w:rPr>
        <w:t xml:space="preserve"> med samtaler i introduksjonsperioden</w:t>
      </w:r>
    </w:p>
    <w:p w:rsidR="00E36CEF" w:rsidP="00E36CEF" w14:paraId="4997F5DA" w14:textId="6F4E87C5">
      <w:pPr>
        <w:rPr>
          <w:rFonts w:ascii="Arial" w:hAnsi="Arial" w:cs="Arial"/>
          <w:b/>
          <w:bCs/>
          <w:sz w:val="22"/>
          <w:szCs w:val="22"/>
        </w:rPr>
      </w:pPr>
    </w:p>
    <w:p w:rsidR="00E36CEF" w:rsidRPr="007E4C97" w:rsidP="00E36CEF" w14:paraId="61687ED5" w14:textId="77777777">
      <w:pPr>
        <w:rPr>
          <w:rFonts w:ascii="Arial" w:hAnsi="Arial" w:cs="Arial"/>
          <w:b/>
          <w:bCs/>
          <w:sz w:val="22"/>
          <w:szCs w:val="22"/>
        </w:rPr>
      </w:pPr>
      <w:r w:rsidRPr="007E4C97">
        <w:rPr>
          <w:rFonts w:ascii="Arial" w:hAnsi="Arial" w:cs="Arial"/>
          <w:b/>
          <w:bCs/>
          <w:sz w:val="22"/>
          <w:szCs w:val="22"/>
        </w:rPr>
        <w:t xml:space="preserve">Samtalen </w:t>
      </w:r>
    </w:p>
    <w:p w:rsidR="00E36CEF" w:rsidP="00E36CEF" w14:paraId="00D68B72" w14:textId="7C2811BA">
      <w:pPr>
        <w:rPr>
          <w:rFonts w:ascii="Arial" w:hAnsi="Arial" w:cs="Arial"/>
          <w:sz w:val="22"/>
          <w:szCs w:val="22"/>
        </w:rPr>
      </w:pPr>
      <w:r w:rsidRPr="00132A11">
        <w:rPr>
          <w:rFonts w:ascii="Arial" w:hAnsi="Arial" w:cs="Arial"/>
          <w:sz w:val="22"/>
          <w:szCs w:val="22"/>
        </w:rPr>
        <w:t>Ta utgangspunkt i tidligere avtale(r) samtaler og oppsummeringer jf oppstartsamtale og eventuell tidligere oppfølgingssamtale.</w:t>
      </w:r>
    </w:p>
    <w:p w:rsidR="00352752" w:rsidRPr="00132A11" w:rsidP="00E36CEF" w14:paraId="283CF4F2" w14:textId="77777777">
      <w:pPr>
        <w:rPr>
          <w:rFonts w:ascii="Arial" w:hAnsi="Arial" w:cs="Arial"/>
          <w:sz w:val="22"/>
          <w:szCs w:val="22"/>
        </w:rPr>
      </w:pPr>
    </w:p>
    <w:p w:rsidR="00E36CEF" w:rsidRPr="00E36CEF" w:rsidP="00E36CEF" w14:paraId="32BB95A4" w14:textId="77777777">
      <w:pPr>
        <w:rPr>
          <w:rFonts w:ascii="Arial" w:hAnsi="Arial" w:cs="Arial"/>
          <w:b/>
          <w:bCs/>
          <w:sz w:val="22"/>
          <w:szCs w:val="22"/>
        </w:rPr>
      </w:pPr>
    </w:p>
    <w:p w:rsidR="00132A11" w:rsidRPr="00132A11" w:rsidP="00E36CEF" w14:paraId="744DAB11" w14:textId="77777777">
      <w:pPr>
        <w:ind w:left="709"/>
        <w:rPr>
          <w:rFonts w:ascii="Arial" w:hAnsi="Arial" w:cs="Arial"/>
          <w:sz w:val="22"/>
          <w:szCs w:val="22"/>
        </w:rPr>
      </w:pPr>
      <w:r w:rsidRPr="00132A11">
        <w:rPr>
          <w:rFonts w:ascii="Arial" w:hAnsi="Arial" w:cs="Arial"/>
          <w:sz w:val="22"/>
          <w:szCs w:val="22"/>
        </w:rPr>
        <w:t>•</w:t>
      </w:r>
      <w:r w:rsidRPr="00132A11">
        <w:rPr>
          <w:rFonts w:ascii="Arial" w:hAnsi="Arial" w:cs="Arial"/>
          <w:sz w:val="22"/>
          <w:szCs w:val="22"/>
        </w:rPr>
        <w:tab/>
        <w:t>Hvilke mål som er nådd</w:t>
      </w:r>
    </w:p>
    <w:p w:rsidR="00132A11" w:rsidRPr="00132A11" w:rsidP="00E36CEF" w14:paraId="62A8957F" w14:textId="77777777">
      <w:pPr>
        <w:ind w:left="709"/>
        <w:rPr>
          <w:rFonts w:ascii="Arial" w:hAnsi="Arial" w:cs="Arial"/>
          <w:sz w:val="22"/>
          <w:szCs w:val="22"/>
        </w:rPr>
      </w:pPr>
      <w:r w:rsidRPr="00132A11">
        <w:rPr>
          <w:rFonts w:ascii="Arial" w:hAnsi="Arial" w:cs="Arial"/>
          <w:sz w:val="22"/>
          <w:szCs w:val="22"/>
        </w:rPr>
        <w:t>•</w:t>
      </w:r>
      <w:r w:rsidRPr="00132A11">
        <w:rPr>
          <w:rFonts w:ascii="Arial" w:hAnsi="Arial" w:cs="Arial"/>
          <w:sz w:val="22"/>
          <w:szCs w:val="22"/>
        </w:rPr>
        <w:tab/>
        <w:t xml:space="preserve">Er </w:t>
      </w:r>
      <w:r w:rsidRPr="00132A11">
        <w:rPr>
          <w:rFonts w:ascii="Arial" w:hAnsi="Arial" w:cs="Arial"/>
          <w:sz w:val="22"/>
          <w:szCs w:val="22"/>
        </w:rPr>
        <w:t>arbeidsgivers forventninger innfridd?</w:t>
      </w:r>
    </w:p>
    <w:p w:rsidR="00132A11" w:rsidRPr="00132A11" w:rsidP="00E36CEF" w14:paraId="787C1FBF" w14:textId="77777777">
      <w:pPr>
        <w:ind w:left="709"/>
        <w:rPr>
          <w:rFonts w:ascii="Arial" w:hAnsi="Arial" w:cs="Arial"/>
          <w:sz w:val="22"/>
          <w:szCs w:val="22"/>
        </w:rPr>
      </w:pPr>
      <w:r w:rsidRPr="00132A11">
        <w:rPr>
          <w:rFonts w:ascii="Arial" w:hAnsi="Arial" w:cs="Arial"/>
          <w:sz w:val="22"/>
          <w:szCs w:val="22"/>
        </w:rPr>
        <w:t>•</w:t>
      </w:r>
      <w:r w:rsidRPr="00132A11">
        <w:rPr>
          <w:rFonts w:ascii="Arial" w:hAnsi="Arial" w:cs="Arial"/>
          <w:sz w:val="22"/>
          <w:szCs w:val="22"/>
        </w:rPr>
        <w:tab/>
        <w:t>Er dine forventninger innfridd</w:t>
      </w:r>
    </w:p>
    <w:p w:rsidR="00132A11" w:rsidRPr="00132A11" w:rsidP="00E36CEF" w14:paraId="4CDAD0D5" w14:textId="77777777">
      <w:pPr>
        <w:ind w:left="709"/>
        <w:rPr>
          <w:rFonts w:ascii="Arial" w:hAnsi="Arial" w:cs="Arial"/>
          <w:sz w:val="22"/>
          <w:szCs w:val="22"/>
        </w:rPr>
      </w:pPr>
      <w:r w:rsidRPr="00132A11">
        <w:rPr>
          <w:rFonts w:ascii="Arial" w:hAnsi="Arial" w:cs="Arial"/>
          <w:sz w:val="22"/>
          <w:szCs w:val="22"/>
        </w:rPr>
        <w:t>•</w:t>
      </w:r>
      <w:r w:rsidRPr="00132A11">
        <w:rPr>
          <w:rFonts w:ascii="Arial" w:hAnsi="Arial" w:cs="Arial"/>
          <w:sz w:val="22"/>
          <w:szCs w:val="22"/>
        </w:rPr>
        <w:tab/>
        <w:t>Sjekke ut felles forståelse av rollen og arbeidsoppgaver framover.</w:t>
      </w:r>
    </w:p>
    <w:p w:rsidR="00132A11" w:rsidRPr="00132A11" w:rsidP="00E36CEF" w14:paraId="018A4B55" w14:textId="77777777">
      <w:pPr>
        <w:ind w:left="709"/>
        <w:rPr>
          <w:rFonts w:ascii="Arial" w:hAnsi="Arial" w:cs="Arial"/>
          <w:sz w:val="22"/>
          <w:szCs w:val="22"/>
        </w:rPr>
      </w:pPr>
      <w:r w:rsidRPr="00132A11">
        <w:rPr>
          <w:rFonts w:ascii="Arial" w:hAnsi="Arial" w:cs="Arial"/>
          <w:sz w:val="22"/>
          <w:szCs w:val="22"/>
        </w:rPr>
        <w:t>•</w:t>
      </w:r>
      <w:r w:rsidRPr="00132A11">
        <w:rPr>
          <w:rFonts w:ascii="Arial" w:hAnsi="Arial" w:cs="Arial"/>
          <w:sz w:val="22"/>
          <w:szCs w:val="22"/>
        </w:rPr>
        <w:tab/>
        <w:t>Sjekke ut forventninger til rollen og arbeidsoppgaver framover</w:t>
      </w:r>
    </w:p>
    <w:p w:rsidR="00132A11" w:rsidRPr="00132A11" w:rsidP="00E36CEF" w14:paraId="3178A816" w14:textId="77777777">
      <w:pPr>
        <w:ind w:left="709"/>
        <w:rPr>
          <w:rFonts w:ascii="Arial" w:hAnsi="Arial" w:cs="Arial"/>
          <w:sz w:val="22"/>
          <w:szCs w:val="22"/>
        </w:rPr>
      </w:pPr>
      <w:r w:rsidRPr="00132A11">
        <w:rPr>
          <w:rFonts w:ascii="Arial" w:hAnsi="Arial" w:cs="Arial"/>
          <w:sz w:val="22"/>
          <w:szCs w:val="22"/>
        </w:rPr>
        <w:t>•</w:t>
      </w:r>
      <w:r w:rsidRPr="00132A11">
        <w:rPr>
          <w:rFonts w:ascii="Arial" w:hAnsi="Arial" w:cs="Arial"/>
          <w:sz w:val="22"/>
          <w:szCs w:val="22"/>
        </w:rPr>
        <w:tab/>
        <w:t>Hvilke hovedmålsettinger som kan være aktuelle fo</w:t>
      </w:r>
      <w:r w:rsidRPr="00132A11">
        <w:rPr>
          <w:rFonts w:ascii="Arial" w:hAnsi="Arial" w:cs="Arial"/>
          <w:sz w:val="22"/>
          <w:szCs w:val="22"/>
        </w:rPr>
        <w:t xml:space="preserve">r videre oppfølging </w:t>
      </w:r>
    </w:p>
    <w:p w:rsidR="007E4C97" w:rsidP="00132A11" w14:paraId="413C0C81" w14:textId="458DC2CD">
      <w:pPr>
        <w:rPr>
          <w:rFonts w:ascii="Arial" w:hAnsi="Arial" w:cs="Arial"/>
          <w:sz w:val="22"/>
          <w:szCs w:val="22"/>
        </w:rPr>
      </w:pPr>
    </w:p>
    <w:p w:rsidR="00352752" w:rsidP="00132A11" w14:paraId="6A7718F9" w14:textId="77777777">
      <w:pPr>
        <w:rPr>
          <w:rFonts w:ascii="Arial" w:hAnsi="Arial" w:cs="Arial"/>
          <w:sz w:val="22"/>
          <w:szCs w:val="22"/>
        </w:rPr>
      </w:pPr>
    </w:p>
    <w:p w:rsidR="00E36CEF" w:rsidRPr="00E36CEF" w:rsidP="00E36CEF" w14:paraId="7CD0C5DB" w14:textId="7605F4E0">
      <w:pPr>
        <w:pStyle w:val="ListParagraph"/>
        <w:numPr>
          <w:ilvl w:val="0"/>
          <w:numId w:val="18"/>
        </w:numPr>
        <w:rPr>
          <w:rFonts w:ascii="Arial" w:hAnsi="Arial" w:cs="Arial"/>
          <w:b/>
          <w:bCs/>
          <w:sz w:val="22"/>
          <w:szCs w:val="22"/>
        </w:rPr>
      </w:pPr>
      <w:r w:rsidRPr="00E36CEF">
        <w:rPr>
          <w:rFonts w:ascii="Arial" w:hAnsi="Arial" w:cs="Arial"/>
          <w:b/>
          <w:bCs/>
          <w:sz w:val="22"/>
          <w:szCs w:val="22"/>
        </w:rPr>
        <w:t>Gjennomgang av rolle</w:t>
      </w:r>
      <w:r w:rsidR="00933671">
        <w:rPr>
          <w:rFonts w:ascii="Arial" w:hAnsi="Arial" w:cs="Arial"/>
          <w:b/>
          <w:bCs/>
          <w:sz w:val="22"/>
          <w:szCs w:val="22"/>
        </w:rPr>
        <w:t>beskrivelse</w:t>
      </w:r>
      <w:r w:rsidRPr="00E36CEF">
        <w:rPr>
          <w:rFonts w:ascii="Arial" w:hAnsi="Arial" w:cs="Arial"/>
          <w:b/>
          <w:bCs/>
          <w:sz w:val="22"/>
          <w:szCs w:val="22"/>
        </w:rPr>
        <w:t>, arbeidsoppgaver, oppfølging og opplæring</w:t>
      </w:r>
      <w:r w:rsidR="00933671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E36CEF" w:rsidP="00132A11" w14:paraId="186F31A8" w14:textId="77777777">
      <w:pPr>
        <w:rPr>
          <w:rFonts w:ascii="Arial" w:hAnsi="Arial" w:cs="Arial"/>
          <w:sz w:val="22"/>
          <w:szCs w:val="22"/>
        </w:rPr>
      </w:pPr>
    </w:p>
    <w:p w:rsidR="00132A11" w:rsidRPr="00132A11" w:rsidP="00132A11" w14:paraId="4F91685A" w14:textId="1FD70F35">
      <w:pPr>
        <w:rPr>
          <w:rFonts w:ascii="Arial" w:hAnsi="Arial" w:cs="Arial"/>
          <w:sz w:val="22"/>
          <w:szCs w:val="22"/>
        </w:rPr>
      </w:pPr>
      <w:r w:rsidRPr="00132A11">
        <w:rPr>
          <w:rFonts w:ascii="Arial" w:hAnsi="Arial" w:cs="Arial"/>
          <w:sz w:val="22"/>
          <w:szCs w:val="22"/>
        </w:rPr>
        <w:t xml:space="preserve">Avtale om rollebeskrivelse, arbeidsoppgaver/-mål og utviklingsmål (oppfølging/opplæring); </w:t>
      </w:r>
    </w:p>
    <w:p w:rsidR="00132A11" w:rsidRPr="00132A11" w:rsidP="00132A11" w14:paraId="185D1266" w14:textId="77777777">
      <w:pPr>
        <w:rPr>
          <w:rFonts w:ascii="Arial" w:hAnsi="Arial" w:cs="Arial"/>
          <w:sz w:val="22"/>
          <w:szCs w:val="22"/>
        </w:rPr>
      </w:pPr>
      <w:r w:rsidRPr="00132A11">
        <w:rPr>
          <w:rFonts w:ascii="Arial" w:hAnsi="Arial" w:cs="Arial"/>
          <w:sz w:val="22"/>
          <w:szCs w:val="22"/>
        </w:rPr>
        <w:t xml:space="preserve">skal de videreføres eller korrigeres/supplere? </w:t>
      </w:r>
    </w:p>
    <w:p w:rsidR="007E4C97" w:rsidP="00132A11" w14:paraId="3E4EE5D2" w14:textId="77777777">
      <w:pPr>
        <w:rPr>
          <w:rFonts w:ascii="Arial" w:hAnsi="Arial" w:cs="Arial"/>
          <w:sz w:val="22"/>
          <w:szCs w:val="22"/>
        </w:rPr>
      </w:pPr>
    </w:p>
    <w:p w:rsidR="00132A11" w:rsidP="00132A11" w14:paraId="45979464" w14:textId="6C0999D9">
      <w:pPr>
        <w:rPr>
          <w:rFonts w:ascii="Arial" w:hAnsi="Arial" w:cs="Arial"/>
          <w:sz w:val="22"/>
          <w:szCs w:val="22"/>
          <w:u w:val="single"/>
        </w:rPr>
      </w:pPr>
      <w:r w:rsidRPr="007E4C97">
        <w:rPr>
          <w:rFonts w:ascii="Arial" w:hAnsi="Arial" w:cs="Arial"/>
          <w:sz w:val="22"/>
          <w:szCs w:val="22"/>
          <w:u w:val="single"/>
        </w:rPr>
        <w:t>Rollebeskrivelse</w:t>
      </w:r>
    </w:p>
    <w:p w:rsidR="00071B3C" w:rsidRPr="007E4C97" w:rsidP="00132A11" w14:paraId="47600547" w14:textId="77777777">
      <w:pPr>
        <w:rPr>
          <w:rFonts w:ascii="Arial" w:hAnsi="Arial" w:cs="Arial"/>
          <w:sz w:val="22"/>
          <w:szCs w:val="22"/>
          <w:u w:val="single"/>
        </w:rPr>
      </w:pPr>
    </w:p>
    <w:p w:rsidR="00132A11" w:rsidP="007E4C97" w14:paraId="6324A927" w14:textId="58D97042">
      <w:pPr>
        <w:pStyle w:val="ListParagraph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7E4C97">
        <w:rPr>
          <w:rFonts w:ascii="Arial" w:hAnsi="Arial" w:cs="Arial"/>
          <w:sz w:val="22"/>
          <w:szCs w:val="22"/>
        </w:rPr>
        <w:t xml:space="preserve">Er arbeids- og ansvarsforholdene nok klargjort? </w:t>
      </w:r>
    </w:p>
    <w:p w:rsidR="007E4C97" w:rsidP="007E4C97" w14:paraId="28B469D9" w14:textId="5CF4C978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/>
      </w:tblPr>
      <w:tblGrid>
        <w:gridCol w:w="3020"/>
        <w:gridCol w:w="3020"/>
        <w:gridCol w:w="3021"/>
      </w:tblGrid>
      <w:tr w14:paraId="6F9F9053" w14:textId="77777777" w:rsidTr="00071B3C">
        <w:tblPrEx>
          <w:tblW w:w="0" w:type="auto"/>
          <w:tblLook w:val="04A0"/>
        </w:tblPrEx>
        <w:tc>
          <w:tcPr>
            <w:tcW w:w="3020" w:type="dxa"/>
            <w:shd w:val="clear" w:color="auto" w:fill="D9D9D9" w:themeFill="background1" w:themeFillShade="D9"/>
          </w:tcPr>
          <w:p w:rsidR="007E4C97" w:rsidP="007E4C97" w14:paraId="3C2ED0B9" w14:textId="11F83E8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Formål med rollen</w:t>
            </w:r>
          </w:p>
        </w:tc>
        <w:tc>
          <w:tcPr>
            <w:tcW w:w="3020" w:type="dxa"/>
            <w:shd w:val="clear" w:color="auto" w:fill="D9D9D9" w:themeFill="background1" w:themeFillShade="D9"/>
          </w:tcPr>
          <w:p w:rsidR="007E4C97" w:rsidP="007E4C97" w14:paraId="6B0A2C09" w14:textId="6BD5D7F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Ansvarsområder</w:t>
            </w:r>
          </w:p>
        </w:tc>
        <w:tc>
          <w:tcPr>
            <w:tcW w:w="3021" w:type="dxa"/>
            <w:shd w:val="clear" w:color="auto" w:fill="D9D9D9" w:themeFill="background1" w:themeFillShade="D9"/>
          </w:tcPr>
          <w:p w:rsidR="007E4C97" w:rsidP="007E4C97" w14:paraId="00484584" w14:textId="67EEF9A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Rapporterer til</w:t>
            </w:r>
          </w:p>
        </w:tc>
      </w:tr>
      <w:tr w14:paraId="155160B3" w14:textId="77777777" w:rsidTr="007E4C97">
        <w:tblPrEx>
          <w:tblW w:w="0" w:type="auto"/>
          <w:tblLook w:val="04A0"/>
        </w:tblPrEx>
        <w:tc>
          <w:tcPr>
            <w:tcW w:w="3020" w:type="dxa"/>
          </w:tcPr>
          <w:p w:rsidR="007E4C97" w:rsidP="007E4C97" w14:paraId="5770A2E8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20" w:type="dxa"/>
          </w:tcPr>
          <w:p w:rsidR="007E4C97" w:rsidP="007E4C97" w14:paraId="172695F2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21" w:type="dxa"/>
          </w:tcPr>
          <w:p w:rsidR="007E4C97" w:rsidP="007E4C97" w14:paraId="3E531B76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14:paraId="268E909F" w14:textId="77777777" w:rsidTr="007E4C97">
        <w:tblPrEx>
          <w:tblW w:w="0" w:type="auto"/>
          <w:tblLook w:val="04A0"/>
        </w:tblPrEx>
        <w:tc>
          <w:tcPr>
            <w:tcW w:w="3020" w:type="dxa"/>
          </w:tcPr>
          <w:p w:rsidR="007E4C97" w:rsidP="007E4C97" w14:paraId="6DF77CE7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20" w:type="dxa"/>
          </w:tcPr>
          <w:p w:rsidR="007E4C97" w:rsidP="007E4C97" w14:paraId="4A7FADDE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21" w:type="dxa"/>
          </w:tcPr>
          <w:p w:rsidR="007E4C97" w:rsidP="007E4C97" w14:paraId="1F3DF28B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14:paraId="15129FE8" w14:textId="77777777" w:rsidTr="007E4C97">
        <w:tblPrEx>
          <w:tblW w:w="0" w:type="auto"/>
          <w:tblLook w:val="04A0"/>
        </w:tblPrEx>
        <w:tc>
          <w:tcPr>
            <w:tcW w:w="3020" w:type="dxa"/>
          </w:tcPr>
          <w:p w:rsidR="007E4C97" w:rsidP="007E4C97" w14:paraId="464EDA3C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20" w:type="dxa"/>
          </w:tcPr>
          <w:p w:rsidR="007E4C97" w:rsidP="007E4C97" w14:paraId="5A170BA8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21" w:type="dxa"/>
          </w:tcPr>
          <w:p w:rsidR="007E4C97" w:rsidP="007E4C97" w14:paraId="41272065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E4C97" w:rsidRPr="007E4C97" w:rsidP="007E4C97" w14:paraId="35E1E1A0" w14:textId="77777777">
      <w:pPr>
        <w:rPr>
          <w:rFonts w:ascii="Arial" w:hAnsi="Arial" w:cs="Arial"/>
          <w:sz w:val="22"/>
          <w:szCs w:val="22"/>
        </w:rPr>
      </w:pPr>
    </w:p>
    <w:p w:rsidR="00132A11" w:rsidP="00132A11" w14:paraId="1C362557" w14:textId="0D2471CC">
      <w:pPr>
        <w:rPr>
          <w:rFonts w:ascii="Arial" w:hAnsi="Arial" w:cs="Arial"/>
          <w:sz w:val="22"/>
          <w:szCs w:val="22"/>
          <w:u w:val="single"/>
        </w:rPr>
      </w:pPr>
      <w:r w:rsidRPr="00071B3C">
        <w:rPr>
          <w:rFonts w:ascii="Arial" w:hAnsi="Arial" w:cs="Arial"/>
          <w:sz w:val="22"/>
          <w:szCs w:val="22"/>
          <w:u w:val="single"/>
        </w:rPr>
        <w:t>Arbeidsoppgaver</w:t>
      </w:r>
    </w:p>
    <w:p w:rsidR="00071B3C" w:rsidRPr="00071B3C" w:rsidP="00132A11" w14:paraId="4A2E4493" w14:textId="77777777">
      <w:pPr>
        <w:rPr>
          <w:rFonts w:ascii="Arial" w:hAnsi="Arial" w:cs="Arial"/>
          <w:sz w:val="22"/>
          <w:szCs w:val="22"/>
          <w:u w:val="single"/>
        </w:rPr>
      </w:pPr>
    </w:p>
    <w:p w:rsidR="00132A11" w:rsidRPr="00071B3C" w:rsidP="00071B3C" w14:paraId="6443308D" w14:textId="383AC342">
      <w:pPr>
        <w:pStyle w:val="ListParagraph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071B3C">
        <w:rPr>
          <w:rFonts w:ascii="Arial" w:hAnsi="Arial" w:cs="Arial"/>
          <w:sz w:val="22"/>
          <w:szCs w:val="22"/>
        </w:rPr>
        <w:t>Er arbeidsoppgavene gjennomført i løpet av perioden?</w:t>
      </w:r>
    </w:p>
    <w:p w:rsidR="00132A11" w:rsidRPr="00071B3C" w:rsidP="00071B3C" w14:paraId="00AA890A" w14:textId="58DE98DA">
      <w:pPr>
        <w:pStyle w:val="ListParagraph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071B3C">
        <w:rPr>
          <w:rFonts w:ascii="Arial" w:hAnsi="Arial" w:cs="Arial"/>
          <w:sz w:val="22"/>
          <w:szCs w:val="22"/>
        </w:rPr>
        <w:t>Er oppgavene gjennomført etter forventningene?</w:t>
      </w:r>
    </w:p>
    <w:p w:rsidR="00132A11" w:rsidRPr="00071B3C" w:rsidP="00071B3C" w14:paraId="2957E2C1" w14:textId="459722CC">
      <w:pPr>
        <w:pStyle w:val="ListParagraph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071B3C">
        <w:rPr>
          <w:rFonts w:ascii="Arial" w:hAnsi="Arial" w:cs="Arial"/>
          <w:sz w:val="22"/>
          <w:szCs w:val="22"/>
        </w:rPr>
        <w:t>Hvilke endringer trengs for å utføre oppgavene på best mulig måte?</w:t>
      </w:r>
    </w:p>
    <w:p w:rsidR="00132A11" w:rsidRPr="00071B3C" w:rsidP="00071B3C" w14:paraId="2BA2E0B4" w14:textId="0299C193">
      <w:pPr>
        <w:pStyle w:val="ListParagraph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071B3C">
        <w:rPr>
          <w:rFonts w:ascii="Arial" w:hAnsi="Arial" w:cs="Arial"/>
          <w:sz w:val="22"/>
          <w:szCs w:val="22"/>
        </w:rPr>
        <w:t xml:space="preserve">Hva skal til for å møte </w:t>
      </w:r>
      <w:r w:rsidRPr="00071B3C">
        <w:rPr>
          <w:rFonts w:ascii="Arial" w:hAnsi="Arial" w:cs="Arial"/>
          <w:sz w:val="22"/>
          <w:szCs w:val="22"/>
        </w:rPr>
        <w:t>arbeidsgivers forventninger?</w:t>
      </w:r>
    </w:p>
    <w:p w:rsidR="00132A11" w:rsidRPr="00132A11" w:rsidP="00132A11" w14:paraId="22932F86" w14:textId="77777777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/>
      </w:tblPr>
      <w:tblGrid>
        <w:gridCol w:w="9061"/>
      </w:tblGrid>
      <w:tr w14:paraId="31353676" w14:textId="77777777" w:rsidTr="00933671">
        <w:tblPrEx>
          <w:tblW w:w="0" w:type="auto"/>
          <w:tblLook w:val="04A0"/>
        </w:tblPrEx>
        <w:trPr>
          <w:trHeight w:val="2090"/>
        </w:trPr>
        <w:tc>
          <w:tcPr>
            <w:tcW w:w="9061" w:type="dxa"/>
          </w:tcPr>
          <w:p w:rsidR="00071B3C" w:rsidP="00132A11" w14:paraId="28D5E815" w14:textId="77A368B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Notater</w:t>
            </w:r>
          </w:p>
        </w:tc>
      </w:tr>
    </w:tbl>
    <w:p w:rsidR="00132A11" w:rsidRPr="00132A11" w:rsidP="00132A11" w14:paraId="1D72D1B8" w14:textId="77777777">
      <w:pPr>
        <w:rPr>
          <w:rFonts w:ascii="Arial" w:hAnsi="Arial" w:cs="Arial"/>
          <w:sz w:val="22"/>
          <w:szCs w:val="22"/>
        </w:rPr>
      </w:pPr>
    </w:p>
    <w:p w:rsidR="00132A11" w:rsidP="00132A11" w14:paraId="62D6DC12" w14:textId="654567A4">
      <w:pPr>
        <w:rPr>
          <w:rFonts w:ascii="Arial" w:hAnsi="Arial" w:cs="Arial"/>
          <w:sz w:val="22"/>
          <w:szCs w:val="22"/>
          <w:u w:val="single"/>
        </w:rPr>
      </w:pPr>
      <w:r w:rsidRPr="00071B3C">
        <w:rPr>
          <w:rFonts w:ascii="Arial" w:hAnsi="Arial" w:cs="Arial"/>
          <w:sz w:val="22"/>
          <w:szCs w:val="22"/>
          <w:u w:val="single"/>
        </w:rPr>
        <w:t>Oppfølging</w:t>
      </w:r>
      <w:r w:rsidR="00933671">
        <w:rPr>
          <w:rFonts w:ascii="Arial" w:hAnsi="Arial" w:cs="Arial"/>
          <w:sz w:val="22"/>
          <w:szCs w:val="22"/>
          <w:u w:val="single"/>
        </w:rPr>
        <w:t xml:space="preserve"> og </w:t>
      </w:r>
      <w:r w:rsidRPr="00071B3C">
        <w:rPr>
          <w:rFonts w:ascii="Arial" w:hAnsi="Arial" w:cs="Arial"/>
          <w:sz w:val="22"/>
          <w:szCs w:val="22"/>
          <w:u w:val="single"/>
        </w:rPr>
        <w:t xml:space="preserve">opplæring </w:t>
      </w:r>
    </w:p>
    <w:p w:rsidR="00071B3C" w:rsidRPr="00071B3C" w:rsidP="00132A11" w14:paraId="016EA7B5" w14:textId="77777777">
      <w:pPr>
        <w:rPr>
          <w:rFonts w:ascii="Arial" w:hAnsi="Arial" w:cs="Arial"/>
          <w:sz w:val="22"/>
          <w:szCs w:val="22"/>
          <w:u w:val="single"/>
        </w:rPr>
      </w:pPr>
    </w:p>
    <w:p w:rsidR="00132A11" w:rsidRPr="00071B3C" w:rsidP="00071B3C" w14:paraId="67C59958" w14:textId="2900D3CB">
      <w:pPr>
        <w:pStyle w:val="ListParagraph"/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0071B3C">
        <w:rPr>
          <w:rFonts w:ascii="Arial" w:hAnsi="Arial" w:cs="Arial"/>
          <w:sz w:val="22"/>
          <w:szCs w:val="22"/>
        </w:rPr>
        <w:t>Hvordan har introduksjonsopplegget fungert, hva bør eventuelt endres?</w:t>
      </w:r>
    </w:p>
    <w:p w:rsidR="00071B3C" w:rsidRPr="00071B3C" w:rsidP="00071B3C" w14:paraId="33D75757" w14:textId="77777777">
      <w:pPr>
        <w:pStyle w:val="ListParagraph"/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0071B3C">
        <w:rPr>
          <w:rFonts w:ascii="Arial" w:hAnsi="Arial" w:cs="Arial"/>
          <w:sz w:val="22"/>
          <w:szCs w:val="22"/>
        </w:rPr>
        <w:t>Hvordan har veiledningen fungert?</w:t>
      </w:r>
    </w:p>
    <w:p w:rsidR="00132A11" w:rsidRPr="00071B3C" w:rsidP="00071B3C" w14:paraId="5824ADED" w14:textId="38587042">
      <w:pPr>
        <w:pStyle w:val="ListParagraph"/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0071B3C">
        <w:rPr>
          <w:rFonts w:ascii="Arial" w:hAnsi="Arial" w:cs="Arial"/>
          <w:sz w:val="22"/>
          <w:szCs w:val="22"/>
        </w:rPr>
        <w:t>Hvordan er trivsel, sosial kontakt og samarbeid med kolleger?</w:t>
      </w:r>
    </w:p>
    <w:p w:rsidR="00132A11" w:rsidRPr="00071B3C" w:rsidP="00071B3C" w14:paraId="123136B7" w14:textId="5F77FBC5">
      <w:pPr>
        <w:pStyle w:val="ListParagraph"/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0071B3C">
        <w:rPr>
          <w:rFonts w:ascii="Arial" w:hAnsi="Arial" w:cs="Arial"/>
          <w:sz w:val="22"/>
          <w:szCs w:val="22"/>
        </w:rPr>
        <w:t>Kompetanse for å gjøre o</w:t>
      </w:r>
      <w:r w:rsidRPr="00071B3C">
        <w:rPr>
          <w:rFonts w:ascii="Arial" w:hAnsi="Arial" w:cs="Arial"/>
          <w:sz w:val="22"/>
          <w:szCs w:val="22"/>
        </w:rPr>
        <w:t xml:space="preserve">ppgavene, herunder bruk og opplevd nytte av digitale løsninger for å løse oppgavene </w:t>
      </w:r>
    </w:p>
    <w:p w:rsidR="00132A11" w:rsidRPr="00132A11" w:rsidP="00132A11" w14:paraId="050CC740" w14:textId="77777777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9121" w:type="dxa"/>
        <w:tblLook w:val="04A0"/>
      </w:tblPr>
      <w:tblGrid>
        <w:gridCol w:w="9121"/>
      </w:tblGrid>
      <w:tr w14:paraId="74B14452" w14:textId="77777777" w:rsidTr="00C26B41">
        <w:tblPrEx>
          <w:tblW w:w="9121" w:type="dxa"/>
          <w:tblLook w:val="04A0"/>
        </w:tblPrEx>
        <w:trPr>
          <w:trHeight w:val="2206"/>
        </w:trPr>
        <w:tc>
          <w:tcPr>
            <w:tcW w:w="9121" w:type="dxa"/>
          </w:tcPr>
          <w:p w:rsidR="00071B3C" w:rsidP="00132A11" w14:paraId="259F8B57" w14:textId="2764925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Notater</w:t>
            </w:r>
          </w:p>
        </w:tc>
      </w:tr>
    </w:tbl>
    <w:p w:rsidR="00933671" w:rsidP="00132A11" w14:paraId="4D2312D2" w14:textId="77777777">
      <w:pPr>
        <w:rPr>
          <w:rFonts w:ascii="Arial" w:hAnsi="Arial" w:cs="Arial"/>
          <w:sz w:val="22"/>
          <w:szCs w:val="22"/>
          <w:u w:val="single"/>
        </w:rPr>
      </w:pPr>
    </w:p>
    <w:p w:rsidR="00EE052D" w:rsidRPr="00EE052D" w:rsidP="00EE052D" w14:paraId="71A2407C" w14:textId="77777777">
      <w:pPr>
        <w:ind w:left="360"/>
        <w:rPr>
          <w:rFonts w:ascii="Arial" w:hAnsi="Arial" w:cs="Arial"/>
          <w:b/>
          <w:bCs/>
          <w:sz w:val="22"/>
          <w:szCs w:val="22"/>
          <w:u w:val="single"/>
        </w:rPr>
      </w:pPr>
    </w:p>
    <w:p w:rsidR="00EE052D" w:rsidRPr="00EE052D" w:rsidP="00EE052D" w14:paraId="68519E69" w14:textId="77777777">
      <w:pPr>
        <w:ind w:left="360"/>
        <w:rPr>
          <w:rFonts w:ascii="Arial" w:hAnsi="Arial" w:cs="Arial"/>
          <w:b/>
          <w:bCs/>
          <w:sz w:val="22"/>
          <w:szCs w:val="22"/>
          <w:u w:val="single"/>
        </w:rPr>
      </w:pPr>
    </w:p>
    <w:p w:rsidR="00132A11" w:rsidRPr="00352752" w:rsidP="00352752" w14:paraId="2A16E6AE" w14:textId="7890DBEA">
      <w:pPr>
        <w:pStyle w:val="ListParagraph"/>
        <w:numPr>
          <w:ilvl w:val="0"/>
          <w:numId w:val="18"/>
        </w:numPr>
        <w:rPr>
          <w:rFonts w:ascii="Arial" w:hAnsi="Arial" w:cs="Arial"/>
          <w:b/>
          <w:bCs/>
          <w:sz w:val="22"/>
          <w:szCs w:val="22"/>
          <w:u w:val="single"/>
        </w:rPr>
      </w:pPr>
      <w:r w:rsidRPr="00352752">
        <w:rPr>
          <w:rFonts w:ascii="Arial" w:hAnsi="Arial" w:cs="Arial"/>
          <w:b/>
          <w:bCs/>
          <w:sz w:val="22"/>
          <w:szCs w:val="22"/>
        </w:rPr>
        <w:t>Utviklingsmål og opplæringsbehov</w:t>
      </w:r>
      <w:r w:rsidRPr="00352752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</w:p>
    <w:p w:rsidR="00071B3C" w:rsidRPr="00071B3C" w:rsidP="00132A11" w14:paraId="25D30A20" w14:textId="77777777">
      <w:pPr>
        <w:rPr>
          <w:rFonts w:ascii="Arial" w:hAnsi="Arial" w:cs="Arial"/>
          <w:sz w:val="22"/>
          <w:szCs w:val="22"/>
          <w:u w:val="single"/>
        </w:rPr>
      </w:pPr>
    </w:p>
    <w:p w:rsidR="00132A11" w:rsidRPr="00071B3C" w:rsidP="00071B3C" w14:paraId="4C631C51" w14:textId="42CFA760">
      <w:pPr>
        <w:pStyle w:val="ListParagraph"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071B3C">
        <w:rPr>
          <w:rFonts w:ascii="Arial" w:hAnsi="Arial" w:cs="Arial"/>
          <w:sz w:val="22"/>
          <w:szCs w:val="22"/>
        </w:rPr>
        <w:t>Hvilke utviklingsmål/opplæringsbehov er aktuelle framover</w:t>
      </w:r>
    </w:p>
    <w:p w:rsidR="00071B3C" w:rsidP="00132A11" w14:paraId="5AC02F5C" w14:textId="77777777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/>
      </w:tblPr>
      <w:tblGrid>
        <w:gridCol w:w="2265"/>
        <w:gridCol w:w="3542"/>
        <w:gridCol w:w="1843"/>
        <w:gridCol w:w="1411"/>
      </w:tblGrid>
      <w:tr w14:paraId="3E0AD63A" w14:textId="77777777" w:rsidTr="00071B3C">
        <w:tblPrEx>
          <w:tblW w:w="0" w:type="auto"/>
          <w:tblLook w:val="04A0"/>
        </w:tblPrEx>
        <w:tc>
          <w:tcPr>
            <w:tcW w:w="2265" w:type="dxa"/>
            <w:shd w:val="clear" w:color="auto" w:fill="D9D9D9" w:themeFill="background1" w:themeFillShade="D9"/>
          </w:tcPr>
          <w:p w:rsidR="00071B3C" w:rsidP="00132A11" w14:paraId="0EA71F8C" w14:textId="26F2EC6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Hva</w:t>
            </w:r>
          </w:p>
        </w:tc>
        <w:tc>
          <w:tcPr>
            <w:tcW w:w="3542" w:type="dxa"/>
            <w:shd w:val="clear" w:color="auto" w:fill="D9D9D9" w:themeFill="background1" w:themeFillShade="D9"/>
          </w:tcPr>
          <w:p w:rsidR="00071B3C" w:rsidP="00132A11" w14:paraId="3C71F8AE" w14:textId="07C864F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Hvordan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071B3C" w:rsidP="00132A11" w14:paraId="7B5DF53D" w14:textId="37817F5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Ansvarlig </w:t>
            </w:r>
          </w:p>
        </w:tc>
        <w:tc>
          <w:tcPr>
            <w:tcW w:w="1411" w:type="dxa"/>
            <w:shd w:val="clear" w:color="auto" w:fill="D9D9D9" w:themeFill="background1" w:themeFillShade="D9"/>
          </w:tcPr>
          <w:p w:rsidR="00071B3C" w:rsidP="00132A11" w14:paraId="5E9610AE" w14:textId="689AA43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Frist</w:t>
            </w:r>
          </w:p>
        </w:tc>
      </w:tr>
      <w:tr w14:paraId="0230569C" w14:textId="77777777" w:rsidTr="00071B3C">
        <w:tblPrEx>
          <w:tblW w:w="0" w:type="auto"/>
          <w:tblLook w:val="04A0"/>
        </w:tblPrEx>
        <w:tc>
          <w:tcPr>
            <w:tcW w:w="2265" w:type="dxa"/>
          </w:tcPr>
          <w:p w:rsidR="00071B3C" w:rsidP="00132A11" w14:paraId="40C941F1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2" w:type="dxa"/>
          </w:tcPr>
          <w:p w:rsidR="00071B3C" w:rsidP="00132A11" w14:paraId="03F39059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071B3C" w:rsidP="00132A11" w14:paraId="31F558FC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1" w:type="dxa"/>
          </w:tcPr>
          <w:p w:rsidR="00071B3C" w:rsidP="00132A11" w14:paraId="2C638D4C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14:paraId="3D0BFAAB" w14:textId="77777777" w:rsidTr="00071B3C">
        <w:tblPrEx>
          <w:tblW w:w="0" w:type="auto"/>
          <w:tblLook w:val="04A0"/>
        </w:tblPrEx>
        <w:tc>
          <w:tcPr>
            <w:tcW w:w="2265" w:type="dxa"/>
          </w:tcPr>
          <w:p w:rsidR="00071B3C" w:rsidP="00132A11" w14:paraId="1377426A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2" w:type="dxa"/>
          </w:tcPr>
          <w:p w:rsidR="00071B3C" w:rsidP="00132A11" w14:paraId="613BA8A3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071B3C" w:rsidP="00132A11" w14:paraId="48C154AC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1" w:type="dxa"/>
          </w:tcPr>
          <w:p w:rsidR="00071B3C" w:rsidP="00132A11" w14:paraId="3BDA340F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14:paraId="3BCB84A9" w14:textId="77777777" w:rsidTr="00071B3C">
        <w:tblPrEx>
          <w:tblW w:w="0" w:type="auto"/>
          <w:tblLook w:val="04A0"/>
        </w:tblPrEx>
        <w:tc>
          <w:tcPr>
            <w:tcW w:w="2265" w:type="dxa"/>
          </w:tcPr>
          <w:p w:rsidR="00071B3C" w:rsidP="00132A11" w14:paraId="0F9C3616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2" w:type="dxa"/>
          </w:tcPr>
          <w:p w:rsidR="00071B3C" w:rsidP="00132A11" w14:paraId="76D393CD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071B3C" w:rsidP="00132A11" w14:paraId="2DDA06F3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1" w:type="dxa"/>
          </w:tcPr>
          <w:p w:rsidR="00071B3C" w:rsidP="00132A11" w14:paraId="20496C46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32A11" w:rsidRPr="00132A11" w:rsidP="00132A11" w14:paraId="275CF2DA" w14:textId="77777777">
      <w:pPr>
        <w:rPr>
          <w:rFonts w:ascii="Arial" w:hAnsi="Arial" w:cs="Arial"/>
          <w:sz w:val="22"/>
          <w:szCs w:val="22"/>
        </w:rPr>
      </w:pPr>
      <w:r w:rsidRPr="00132A11">
        <w:rPr>
          <w:rFonts w:ascii="Arial" w:hAnsi="Arial" w:cs="Arial"/>
          <w:sz w:val="22"/>
          <w:szCs w:val="22"/>
        </w:rPr>
        <w:tab/>
      </w:r>
      <w:r w:rsidRPr="00132A11">
        <w:rPr>
          <w:rFonts w:ascii="Arial" w:hAnsi="Arial" w:cs="Arial"/>
          <w:sz w:val="22"/>
          <w:szCs w:val="22"/>
        </w:rPr>
        <w:tab/>
      </w:r>
      <w:r w:rsidRPr="00132A11">
        <w:rPr>
          <w:rFonts w:ascii="Arial" w:hAnsi="Arial" w:cs="Arial"/>
          <w:sz w:val="22"/>
          <w:szCs w:val="22"/>
        </w:rPr>
        <w:tab/>
      </w:r>
    </w:p>
    <w:p w:rsidR="00C26B41" w:rsidP="00132A11" w14:paraId="429E051C" w14:textId="77777777">
      <w:pPr>
        <w:rPr>
          <w:rFonts w:ascii="Arial" w:hAnsi="Arial" w:cs="Arial"/>
          <w:sz w:val="22"/>
          <w:szCs w:val="22"/>
        </w:rPr>
      </w:pPr>
    </w:p>
    <w:p w:rsidR="00132A11" w:rsidRPr="00132A11" w:rsidP="00132A11" w14:paraId="50A70538" w14:textId="77777777">
      <w:pPr>
        <w:rPr>
          <w:rFonts w:ascii="Arial" w:hAnsi="Arial" w:cs="Arial"/>
          <w:sz w:val="22"/>
          <w:szCs w:val="22"/>
        </w:rPr>
      </w:pPr>
    </w:p>
    <w:p w:rsidR="002911D6" w:rsidRPr="00EE052D" w:rsidP="00132A11" w14:paraId="58AC4887" w14:textId="77777777">
      <w:pPr>
        <w:rPr>
          <w:rFonts w:ascii="Arial" w:hAnsi="Arial" w:cs="Arial"/>
          <w:sz w:val="22"/>
          <w:szCs w:val="22"/>
        </w:rPr>
      </w:pPr>
      <w:r w:rsidRPr="00EE052D">
        <w:rPr>
          <w:rFonts w:ascii="Arial" w:hAnsi="Arial" w:cs="Arial"/>
          <w:sz w:val="22"/>
          <w:szCs w:val="22"/>
        </w:rPr>
        <w:t xml:space="preserve">Hele </w:t>
      </w:r>
      <w:r w:rsidRPr="00EE052D">
        <w:rPr>
          <w:rFonts w:ascii="Arial" w:hAnsi="Arial" w:cs="Arial"/>
          <w:sz w:val="22"/>
          <w:szCs w:val="22"/>
        </w:rPr>
        <w:t>dokumentet skal signeres av begge etter møtet.</w:t>
      </w:r>
    </w:p>
    <w:p w:rsidR="002911D6" w:rsidRPr="00EE052D" w:rsidP="00132A11" w14:paraId="6F610A2F" w14:textId="77777777">
      <w:pPr>
        <w:rPr>
          <w:rFonts w:ascii="Arial" w:hAnsi="Arial" w:cs="Arial"/>
          <w:sz w:val="22"/>
          <w:szCs w:val="22"/>
          <w:shd w:val="clear" w:color="auto" w:fill="FFFFFF"/>
        </w:rPr>
      </w:pPr>
      <w:r w:rsidRPr="00EE052D">
        <w:rPr>
          <w:rFonts w:ascii="Arial" w:hAnsi="Arial" w:cs="Arial"/>
          <w:sz w:val="22"/>
          <w:szCs w:val="22"/>
          <w:shd w:val="clear" w:color="auto" w:fill="FFFFFF"/>
        </w:rPr>
        <w:t>Dokumentet skal fylles ut i word og lagres som PDF med signatur.</w:t>
      </w:r>
    </w:p>
    <w:p w:rsidR="00132A11" w:rsidRPr="00EE052D" w:rsidP="00132A11" w14:paraId="32801CBF" w14:textId="5156FA44">
      <w:pPr>
        <w:rPr>
          <w:rFonts w:ascii="Arial" w:hAnsi="Arial" w:cs="Arial"/>
          <w:sz w:val="22"/>
          <w:szCs w:val="22"/>
        </w:rPr>
      </w:pPr>
      <w:r w:rsidRPr="00EE052D">
        <w:rPr>
          <w:rFonts w:ascii="Arial" w:hAnsi="Arial" w:cs="Arial"/>
          <w:sz w:val="22"/>
          <w:szCs w:val="22"/>
        </w:rPr>
        <w:t xml:space="preserve">Leder sørger for at signert dokument skannes og legges inn i personalmappen, medarbeider får kopi. </w:t>
      </w:r>
    </w:p>
    <w:p w:rsidR="00132A11" w:rsidRPr="00132A11" w:rsidP="00132A11" w14:paraId="77DB9856" w14:textId="77777777">
      <w:pPr>
        <w:rPr>
          <w:rFonts w:ascii="Arial" w:hAnsi="Arial" w:cs="Arial"/>
          <w:sz w:val="22"/>
          <w:szCs w:val="22"/>
        </w:rPr>
      </w:pPr>
    </w:p>
    <w:p w:rsidR="00132A11" w:rsidP="00132A11" w14:paraId="3E7009FD" w14:textId="2513196C">
      <w:pPr>
        <w:rPr>
          <w:rFonts w:ascii="Arial" w:hAnsi="Arial" w:cs="Arial"/>
          <w:sz w:val="22"/>
          <w:szCs w:val="22"/>
        </w:rPr>
      </w:pPr>
      <w:r w:rsidRPr="00132A11">
        <w:rPr>
          <w:rFonts w:ascii="Arial" w:hAnsi="Arial" w:cs="Arial"/>
          <w:sz w:val="22"/>
          <w:szCs w:val="22"/>
        </w:rPr>
        <w:t>Neste oppfølgingssamtale gjennomføres</w:t>
      </w:r>
    </w:p>
    <w:p w:rsidR="00071B3C" w:rsidRPr="00132A11" w:rsidP="00132A11" w14:paraId="68C2FC47" w14:textId="77777777">
      <w:pPr>
        <w:rPr>
          <w:rFonts w:ascii="Arial" w:hAnsi="Arial" w:cs="Arial"/>
          <w:sz w:val="22"/>
          <w:szCs w:val="22"/>
        </w:rPr>
      </w:pPr>
    </w:p>
    <w:p w:rsidR="00132A11" w:rsidRPr="00132A11" w:rsidP="00132A11" w14:paraId="6B3BF45E" w14:textId="77777777">
      <w:pPr>
        <w:rPr>
          <w:rFonts w:ascii="Arial" w:hAnsi="Arial" w:cs="Arial"/>
          <w:sz w:val="22"/>
          <w:szCs w:val="22"/>
        </w:rPr>
      </w:pPr>
      <w:r w:rsidRPr="00132A11">
        <w:rPr>
          <w:rFonts w:ascii="Arial" w:hAnsi="Arial" w:cs="Arial"/>
          <w:sz w:val="22"/>
          <w:szCs w:val="22"/>
        </w:rPr>
        <w:t xml:space="preserve"> ___</w:t>
      </w:r>
      <w:r w:rsidRPr="00132A11">
        <w:rPr>
          <w:rFonts w:ascii="Arial" w:hAnsi="Arial" w:cs="Arial"/>
          <w:sz w:val="22"/>
          <w:szCs w:val="22"/>
        </w:rPr>
        <w:t>_____________________________(møtedato tid og sted)</w:t>
      </w:r>
    </w:p>
    <w:p w:rsidR="00132A11" w:rsidRPr="00132A11" w:rsidP="00132A11" w14:paraId="761AA298" w14:textId="77777777">
      <w:pPr>
        <w:rPr>
          <w:rFonts w:ascii="Arial" w:hAnsi="Arial" w:cs="Arial"/>
          <w:sz w:val="22"/>
          <w:szCs w:val="22"/>
        </w:rPr>
      </w:pPr>
    </w:p>
    <w:p w:rsidR="00071B3C" w:rsidP="00132A11" w14:paraId="2D5BA41B" w14:textId="77777777">
      <w:pPr>
        <w:rPr>
          <w:rFonts w:ascii="Arial" w:hAnsi="Arial" w:cs="Arial"/>
          <w:sz w:val="22"/>
          <w:szCs w:val="22"/>
        </w:rPr>
      </w:pPr>
    </w:p>
    <w:p w:rsidR="00132A11" w:rsidRPr="00132A11" w:rsidP="00132A11" w14:paraId="76DCA983" w14:textId="1B552AE7">
      <w:pPr>
        <w:rPr>
          <w:rFonts w:ascii="Arial" w:hAnsi="Arial" w:cs="Arial"/>
          <w:sz w:val="22"/>
          <w:szCs w:val="22"/>
        </w:rPr>
      </w:pPr>
      <w:r w:rsidRPr="00132A11">
        <w:rPr>
          <w:rFonts w:ascii="Arial" w:hAnsi="Arial" w:cs="Arial"/>
          <w:sz w:val="22"/>
          <w:szCs w:val="22"/>
        </w:rPr>
        <w:t>Partene bekrefter at oppfølgingssamtalen er gjennomført, og at det er enighet om mål og plan som er beskrevet ovenfor, og at de forplikter seg til å arbeide for å nå disse målene innen neste samtale.</w:t>
      </w:r>
    </w:p>
    <w:p w:rsidR="00071B3C" w:rsidP="00132A11" w14:paraId="5DA0E270" w14:textId="77777777">
      <w:pPr>
        <w:rPr>
          <w:rFonts w:ascii="Arial" w:hAnsi="Arial" w:cs="Arial"/>
          <w:sz w:val="22"/>
          <w:szCs w:val="22"/>
        </w:rPr>
      </w:pPr>
    </w:p>
    <w:p w:rsidR="00132A11" w:rsidP="00132A11" w14:paraId="0A5FF004" w14:textId="5BD6E1CA">
      <w:pPr>
        <w:rPr>
          <w:rFonts w:ascii="Arial" w:hAnsi="Arial" w:cs="Arial"/>
          <w:sz w:val="22"/>
          <w:szCs w:val="22"/>
        </w:rPr>
      </w:pPr>
      <w:r w:rsidRPr="00132A11">
        <w:rPr>
          <w:rFonts w:ascii="Arial" w:hAnsi="Arial" w:cs="Arial"/>
          <w:sz w:val="22"/>
          <w:szCs w:val="22"/>
        </w:rPr>
        <w:t>S</w:t>
      </w:r>
      <w:r w:rsidRPr="00132A11">
        <w:rPr>
          <w:rFonts w:ascii="Arial" w:hAnsi="Arial" w:cs="Arial"/>
          <w:sz w:val="22"/>
          <w:szCs w:val="22"/>
        </w:rPr>
        <w:t>ted:</w:t>
      </w:r>
      <w:r w:rsidRPr="00132A11">
        <w:rPr>
          <w:rFonts w:ascii="Arial" w:hAnsi="Arial" w:cs="Arial"/>
          <w:sz w:val="22"/>
          <w:szCs w:val="22"/>
        </w:rPr>
        <w:tab/>
      </w:r>
      <w:r w:rsidRPr="00132A11">
        <w:rPr>
          <w:rFonts w:ascii="Arial" w:hAnsi="Arial" w:cs="Arial"/>
          <w:sz w:val="22"/>
          <w:szCs w:val="22"/>
        </w:rPr>
        <w:tab/>
      </w:r>
      <w:r w:rsidRPr="00132A11">
        <w:rPr>
          <w:rFonts w:ascii="Arial" w:hAnsi="Arial" w:cs="Arial"/>
          <w:sz w:val="22"/>
          <w:szCs w:val="22"/>
        </w:rPr>
        <w:tab/>
      </w:r>
      <w:r w:rsidRPr="00132A11">
        <w:rPr>
          <w:rFonts w:ascii="Arial" w:hAnsi="Arial" w:cs="Arial"/>
          <w:sz w:val="22"/>
          <w:szCs w:val="22"/>
        </w:rPr>
        <w:tab/>
      </w:r>
      <w:r w:rsidRPr="00132A11">
        <w:rPr>
          <w:rFonts w:ascii="Arial" w:hAnsi="Arial" w:cs="Arial"/>
          <w:sz w:val="22"/>
          <w:szCs w:val="22"/>
        </w:rPr>
        <w:tab/>
      </w:r>
      <w:r w:rsidRPr="00132A11">
        <w:rPr>
          <w:rFonts w:ascii="Arial" w:hAnsi="Arial" w:cs="Arial"/>
          <w:sz w:val="22"/>
          <w:szCs w:val="22"/>
        </w:rPr>
        <w:tab/>
      </w:r>
      <w:r w:rsidRPr="00132A11">
        <w:rPr>
          <w:rFonts w:ascii="Arial" w:hAnsi="Arial" w:cs="Arial"/>
          <w:sz w:val="22"/>
          <w:szCs w:val="22"/>
        </w:rPr>
        <w:tab/>
      </w:r>
      <w:r w:rsidRPr="00132A11">
        <w:rPr>
          <w:rFonts w:ascii="Arial" w:hAnsi="Arial" w:cs="Arial"/>
          <w:sz w:val="22"/>
          <w:szCs w:val="22"/>
        </w:rPr>
        <w:tab/>
        <w:t>Dato:</w:t>
      </w:r>
    </w:p>
    <w:p w:rsidR="00071B3C" w:rsidRPr="00132A11" w:rsidP="00132A11" w14:paraId="0F3E15CC" w14:textId="77777777">
      <w:pPr>
        <w:rPr>
          <w:rFonts w:ascii="Arial" w:hAnsi="Arial" w:cs="Arial"/>
          <w:sz w:val="22"/>
          <w:szCs w:val="22"/>
        </w:rPr>
      </w:pPr>
    </w:p>
    <w:p w:rsidR="00132A11" w:rsidRPr="00132A11" w:rsidP="00132A11" w14:paraId="1D8792CF" w14:textId="77777777">
      <w:pPr>
        <w:rPr>
          <w:rFonts w:ascii="Arial" w:hAnsi="Arial" w:cs="Arial"/>
          <w:sz w:val="22"/>
          <w:szCs w:val="22"/>
        </w:rPr>
      </w:pPr>
      <w:r w:rsidRPr="00132A11">
        <w:rPr>
          <w:rFonts w:ascii="Arial" w:hAnsi="Arial" w:cs="Arial"/>
          <w:sz w:val="22"/>
          <w:szCs w:val="22"/>
        </w:rPr>
        <w:t>_____________________________</w:t>
      </w:r>
      <w:r w:rsidRPr="00132A11">
        <w:rPr>
          <w:rFonts w:ascii="Arial" w:hAnsi="Arial" w:cs="Arial"/>
          <w:sz w:val="22"/>
          <w:szCs w:val="22"/>
        </w:rPr>
        <w:tab/>
      </w:r>
      <w:r w:rsidRPr="00132A11">
        <w:rPr>
          <w:rFonts w:ascii="Arial" w:hAnsi="Arial" w:cs="Arial"/>
          <w:sz w:val="22"/>
          <w:szCs w:val="22"/>
        </w:rPr>
        <w:tab/>
        <w:t>________________________________</w:t>
      </w:r>
    </w:p>
    <w:p w:rsidR="00447791" w:rsidRPr="00132A11" w:rsidP="00132A11" w14:paraId="124F350C" w14:textId="7517E25E">
      <w:pPr>
        <w:rPr>
          <w:rFonts w:ascii="Arial" w:hAnsi="Arial" w:cs="Arial"/>
          <w:sz w:val="22"/>
          <w:szCs w:val="22"/>
        </w:rPr>
      </w:pPr>
      <w:r w:rsidRPr="00132A11">
        <w:rPr>
          <w:rFonts w:ascii="Arial" w:hAnsi="Arial" w:cs="Arial"/>
          <w:sz w:val="22"/>
          <w:szCs w:val="22"/>
        </w:rPr>
        <w:t>Underskrift medarbeider</w:t>
      </w:r>
      <w:r w:rsidRPr="00132A11">
        <w:rPr>
          <w:rFonts w:ascii="Arial" w:hAnsi="Arial" w:cs="Arial"/>
          <w:sz w:val="22"/>
          <w:szCs w:val="22"/>
        </w:rPr>
        <w:tab/>
      </w:r>
      <w:r w:rsidRPr="00132A11">
        <w:rPr>
          <w:rFonts w:ascii="Arial" w:hAnsi="Arial" w:cs="Arial"/>
          <w:sz w:val="22"/>
          <w:szCs w:val="22"/>
        </w:rPr>
        <w:tab/>
      </w:r>
      <w:r w:rsidRPr="00132A11">
        <w:rPr>
          <w:rFonts w:ascii="Arial" w:hAnsi="Arial" w:cs="Arial"/>
          <w:sz w:val="22"/>
          <w:szCs w:val="22"/>
        </w:rPr>
        <w:tab/>
      </w:r>
      <w:r w:rsidRPr="00132A11">
        <w:rPr>
          <w:rFonts w:ascii="Arial" w:hAnsi="Arial" w:cs="Arial"/>
          <w:sz w:val="22"/>
          <w:szCs w:val="22"/>
        </w:rPr>
        <w:tab/>
      </w:r>
      <w:r w:rsidRPr="00132A11">
        <w:rPr>
          <w:rFonts w:ascii="Arial" w:hAnsi="Arial" w:cs="Arial"/>
          <w:sz w:val="22"/>
          <w:szCs w:val="22"/>
        </w:rPr>
        <w:tab/>
        <w:t>Underskrift leder</w:t>
      </w:r>
    </w:p>
    <w:p w:rsidR="00870E37" w:rsidRPr="00132A11" w14:paraId="03B2D119" w14:textId="77777777">
      <w:pPr>
        <w:rPr>
          <w:rFonts w:ascii="Arial" w:hAnsi="Arial" w:cs="Arial"/>
          <w:sz w:val="22"/>
          <w:szCs w:val="22"/>
        </w:rPr>
      </w:pPr>
    </w:p>
    <w:p w:rsidR="00071B3C" w14:paraId="4812DF8D" w14:textId="77777777">
      <w:pPr>
        <w:rPr>
          <w:rFonts w:ascii="Arial" w:hAnsi="Arial" w:cs="Arial"/>
          <w:sz w:val="22"/>
          <w:szCs w:val="22"/>
        </w:rPr>
      </w:pPr>
    </w:p>
    <w:p w:rsidR="00071B3C" w14:paraId="6B08EA3E" w14:textId="77777777">
      <w:pPr>
        <w:rPr>
          <w:rFonts w:ascii="Arial" w:hAnsi="Arial" w:cs="Arial"/>
          <w:sz w:val="22"/>
          <w:szCs w:val="22"/>
        </w:rPr>
      </w:pPr>
    </w:p>
    <w:p w:rsidR="00071B3C" w14:paraId="759D91B6" w14:textId="77777777">
      <w:pPr>
        <w:rPr>
          <w:rFonts w:ascii="Arial" w:hAnsi="Arial" w:cs="Arial"/>
          <w:sz w:val="22"/>
          <w:szCs w:val="22"/>
        </w:rPr>
      </w:pPr>
    </w:p>
    <w:p w:rsidR="00071B3C" w14:paraId="4DDCCE3B" w14:textId="77777777">
      <w:pPr>
        <w:rPr>
          <w:rFonts w:ascii="Arial" w:hAnsi="Arial" w:cs="Arial"/>
          <w:sz w:val="22"/>
          <w:szCs w:val="22"/>
        </w:rPr>
      </w:pPr>
    </w:p>
    <w:p w:rsidR="00071B3C" w14:paraId="015689C1" w14:textId="77777777">
      <w:pPr>
        <w:rPr>
          <w:rFonts w:ascii="Arial" w:hAnsi="Arial" w:cs="Arial"/>
          <w:sz w:val="22"/>
          <w:szCs w:val="22"/>
        </w:rPr>
      </w:pPr>
    </w:p>
    <w:p w:rsidR="00071B3C" w14:paraId="4DDEA76F" w14:textId="77777777">
      <w:pPr>
        <w:rPr>
          <w:rFonts w:ascii="Arial" w:hAnsi="Arial" w:cs="Arial"/>
          <w:sz w:val="22"/>
          <w:szCs w:val="22"/>
        </w:rPr>
      </w:pPr>
    </w:p>
    <w:p w:rsidR="00071B3C" w14:paraId="738C8515" w14:textId="77777777">
      <w:pPr>
        <w:rPr>
          <w:rFonts w:ascii="Arial" w:hAnsi="Arial" w:cs="Arial"/>
          <w:sz w:val="22"/>
          <w:szCs w:val="22"/>
        </w:rPr>
      </w:pPr>
    </w:p>
    <w:p w:rsidR="0084674B" w:rsidRPr="003F549F" w14:paraId="7E0C6759" w14:textId="71CA28CF">
      <w:pPr>
        <w:rPr>
          <w:rFonts w:ascii="Arial" w:hAnsi="Arial" w:cs="Arial"/>
          <w:color w:val="808080"/>
          <w:sz w:val="22"/>
          <w:szCs w:val="22"/>
        </w:rPr>
      </w:pPr>
      <w:r w:rsidRPr="003F549F">
        <w:rPr>
          <w:rFonts w:ascii="Arial" w:hAnsi="Arial" w:cs="Arial"/>
          <w:sz w:val="22"/>
          <w:szCs w:val="22"/>
        </w:rPr>
        <w:t>Kryssreferanser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2268"/>
        <w:gridCol w:w="6803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1" w:name="EK_Referanse"/>
            <w:hyperlink r:id="rId4" w:history="1">
              <w:r>
                <w:rPr>
                  <w:b w:val="0"/>
                  <w:color w:val="0000FF"/>
                  <w:u w:val="single"/>
                </w:rPr>
                <w:t>D00049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4" w:history="1">
              <w:r>
                <w:rPr>
                  <w:b w:val="0"/>
                  <w:color w:val="0000FF"/>
                  <w:u w:val="single"/>
                </w:rPr>
                <w:t>AP623 Prosedyre for mottak og oppfølging av nyansatt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5" w:history="1">
              <w:r>
                <w:rPr>
                  <w:b w:val="0"/>
                  <w:color w:val="0000FF"/>
                  <w:u w:val="single"/>
                </w:rPr>
                <w:t>D00151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5" w:history="1">
              <w:r>
                <w:rPr>
                  <w:b w:val="0"/>
                  <w:color w:val="0000FF"/>
                  <w:u w:val="single"/>
                </w:rPr>
                <w:t>F623-01 Introduksjonsprogram for nyansatte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6" w:history="1">
              <w:r>
                <w:rPr>
                  <w:b w:val="0"/>
                  <w:color w:val="0000FF"/>
                  <w:u w:val="single"/>
                </w:rPr>
                <w:t>D00152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6" w:history="1">
              <w:r>
                <w:rPr>
                  <w:b w:val="0"/>
                  <w:color w:val="0000FF"/>
                  <w:u w:val="single"/>
                </w:rPr>
                <w:t>F623-02 Mal Oppstartssamtale i introduksjonsperioden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7" w:history="1">
              <w:r>
                <w:rPr>
                  <w:b w:val="0"/>
                  <w:color w:val="0000FF"/>
                  <w:u w:val="single"/>
                </w:rPr>
                <w:t>D00154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7" w:history="1">
              <w:r>
                <w:rPr>
                  <w:b w:val="0"/>
                  <w:color w:val="0000FF"/>
                  <w:u w:val="single"/>
                </w:rPr>
                <w:t>F623-04 Mal Avslutningssamtale i introduksjonsperioden</w:t>
              </w:r>
            </w:hyperlink>
          </w:p>
        </w:tc>
      </w:tr>
    </w:tbl>
    <w:p w:rsidR="0084674B" w:rsidRPr="003F549F" w14:paraId="57533F11" w14:textId="77777777">
      <w:pPr>
        <w:rPr>
          <w:rFonts w:ascii="Arial" w:hAnsi="Arial" w:cs="Arial"/>
          <w:sz w:val="22"/>
          <w:szCs w:val="22"/>
        </w:rPr>
      </w:pPr>
      <w:bookmarkEnd w:id="1"/>
      <w:r w:rsidRPr="003F549F">
        <w:rPr>
          <w:rFonts w:ascii="Arial" w:hAnsi="Arial" w:cs="Arial"/>
          <w:sz w:val="22"/>
          <w:szCs w:val="22"/>
        </w:rPr>
        <w:t>Eksterne 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07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2" w:name="EK_EksRef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84674B" w:rsidRPr="003F549F" w14:paraId="0A1160A5" w14:textId="77777777">
      <w:pPr>
        <w:rPr>
          <w:rFonts w:ascii="Arial" w:hAnsi="Arial" w:cs="Arial"/>
          <w:sz w:val="22"/>
          <w:szCs w:val="22"/>
        </w:rPr>
      </w:pPr>
      <w:bookmarkEnd w:id="2"/>
    </w:p>
    <w:p w:rsidR="0084674B" w:rsidRPr="003F549F" w14:paraId="57B550CA" w14:textId="77777777">
      <w:pPr>
        <w:rPr>
          <w:rFonts w:ascii="Arial" w:hAnsi="Arial" w:cs="Arial"/>
          <w:sz w:val="22"/>
          <w:szCs w:val="22"/>
        </w:rPr>
      </w:pPr>
    </w:p>
    <w:p w:rsidR="00B010DF" w:rsidRPr="003F549F" w:rsidP="00B010DF" w14:paraId="61E92DB9" w14:textId="77777777">
      <w:pPr>
        <w:rPr>
          <w:rFonts w:ascii="Arial" w:hAnsi="Arial" w:cs="Arial"/>
          <w:sz w:val="22"/>
          <w:szCs w:val="22"/>
        </w:rPr>
      </w:pPr>
    </w:p>
    <w:p w:rsidR="00B010DF" w:rsidRPr="003F549F" w:rsidP="00B010DF" w14:paraId="498BF1F7" w14:textId="77777777">
      <w:pPr>
        <w:rPr>
          <w:rFonts w:ascii="Arial" w:hAnsi="Arial" w:cs="Arial"/>
          <w:sz w:val="22"/>
          <w:szCs w:val="22"/>
        </w:rPr>
      </w:pPr>
    </w:p>
    <w:p w:rsidR="00B010DF" w:rsidRPr="003F549F" w:rsidP="00B010DF" w14:paraId="18CE6FD1" w14:textId="77777777">
      <w:pPr>
        <w:rPr>
          <w:rFonts w:ascii="Arial" w:hAnsi="Arial" w:cs="Arial"/>
          <w:sz w:val="22"/>
          <w:szCs w:val="22"/>
        </w:rPr>
      </w:pPr>
    </w:p>
    <w:p w:rsidR="00B010DF" w:rsidRPr="003F549F" w:rsidP="00B010DF" w14:paraId="42A46BA9" w14:textId="77777777">
      <w:pPr>
        <w:rPr>
          <w:rFonts w:ascii="Arial" w:hAnsi="Arial" w:cs="Arial"/>
          <w:sz w:val="22"/>
          <w:szCs w:val="22"/>
        </w:rPr>
      </w:pPr>
    </w:p>
    <w:p w:rsidR="00B010DF" w:rsidRPr="003F549F" w:rsidP="00B010DF" w14:paraId="38C2F7DB" w14:textId="77777777">
      <w:pPr>
        <w:tabs>
          <w:tab w:val="left" w:pos="7988"/>
        </w:tabs>
        <w:rPr>
          <w:rFonts w:ascii="Arial" w:hAnsi="Arial" w:cs="Arial"/>
          <w:sz w:val="22"/>
          <w:szCs w:val="22"/>
        </w:rPr>
      </w:pPr>
      <w:r w:rsidRPr="003F549F">
        <w:rPr>
          <w:rFonts w:ascii="Arial" w:hAnsi="Arial" w:cs="Arial"/>
          <w:sz w:val="22"/>
          <w:szCs w:val="22"/>
        </w:rPr>
        <w:tab/>
      </w:r>
    </w:p>
    <w:sectPr>
      <w:headerReference w:type="default" r:id="rId8"/>
      <w:headerReference w:type="first" r:id="rId9"/>
      <w:type w:val="continuous"/>
      <w:pgSz w:w="11907" w:h="16840" w:code="9"/>
      <w:pgMar w:top="851" w:right="1418" w:bottom="851" w:left="1418" w:header="851" w:footer="454" w:gutter="0"/>
      <w:pgNumType w:start="1"/>
      <w:cols w:space="708"/>
      <w:formProt w:val="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Normal"/>
      <w:tblW w:w="0" w:type="auto"/>
      <w:tblInd w:w="70" w:type="dxa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  <w:tblLayout w:type="fixed"/>
      <w:tblCellMar>
        <w:left w:w="70" w:type="dxa"/>
        <w:right w:w="70" w:type="dxa"/>
      </w:tblCellMar>
      <w:tblLook w:val="0000"/>
    </w:tblPr>
    <w:tblGrid>
      <w:gridCol w:w="6946"/>
      <w:gridCol w:w="2126"/>
    </w:tblGrid>
    <w:tr w14:paraId="289E2BB6" w14:textId="77777777" w:rsidTr="006B722C">
      <w:tblPrEx>
        <w:tblW w:w="0" w:type="auto"/>
        <w:tblInd w:w="70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ayout w:type="fixed"/>
        <w:tblCellMar>
          <w:left w:w="70" w:type="dxa"/>
          <w:right w:w="70" w:type="dxa"/>
        </w:tblCellMar>
        <w:tblLook w:val="0000"/>
      </w:tblPrEx>
      <w:tc>
        <w:tcPr>
          <w:tcW w:w="6946" w:type="dxa"/>
          <w:vAlign w:val="center"/>
        </w:tcPr>
        <w:p w:rsidR="00F05185" w:rsidRPr="00075819" w14:paraId="7805294C" w14:textId="77777777">
          <w:pPr>
            <w:rPr>
              <w:rFonts w:ascii="Arial" w:hAnsi="Arial" w:cs="Arial"/>
              <w:bCs/>
              <w:sz w:val="20"/>
            </w:rPr>
          </w:pPr>
          <w:r w:rsidRPr="00075819">
            <w:rPr>
              <w:rFonts w:ascii="Arial" w:hAnsi="Arial" w:cs="Arial"/>
              <w:bCs/>
              <w:sz w:val="20"/>
            </w:rPr>
            <w:fldChar w:fldCharType="begin" w:fldLock="1"/>
          </w:r>
          <w:r w:rsidRPr="00075819">
            <w:rPr>
              <w:rFonts w:ascii="Arial" w:hAnsi="Arial" w:cs="Arial"/>
              <w:bCs/>
              <w:sz w:val="20"/>
            </w:rPr>
            <w:instrText>DOCPROPERTY EK_DokTittel \*charformat</w:instrText>
          </w:r>
          <w:r w:rsidRPr="00075819">
            <w:rPr>
              <w:rFonts w:ascii="Arial" w:hAnsi="Arial" w:cs="Arial"/>
              <w:bCs/>
              <w:sz w:val="20"/>
            </w:rPr>
            <w:fldChar w:fldCharType="separate"/>
          </w:r>
          <w:r w:rsidRPr="00075819">
            <w:rPr>
              <w:rFonts w:ascii="Arial" w:hAnsi="Arial" w:cs="Arial"/>
              <w:bCs/>
              <w:sz w:val="20"/>
            </w:rPr>
            <w:t>F623-03 Mal Oppfølgingssamtaler i introduksjonsperioden</w:t>
          </w:r>
          <w:r w:rsidRPr="00075819">
            <w:rPr>
              <w:rFonts w:ascii="Arial" w:hAnsi="Arial" w:cs="Arial"/>
              <w:bCs/>
              <w:sz w:val="20"/>
            </w:rPr>
            <w:fldChar w:fldCharType="end"/>
          </w:r>
        </w:p>
      </w:tc>
      <w:tc>
        <w:tcPr>
          <w:tcW w:w="2126" w:type="dxa"/>
        </w:tcPr>
        <w:p w:rsidR="00F05185" w:rsidRPr="00075819" w14:paraId="790E3ADF" w14:textId="77777777">
          <w:pPr>
            <w:tabs>
              <w:tab w:val="left" w:pos="590"/>
            </w:tabs>
            <w:spacing w:before="40" w:after="20"/>
            <w:rPr>
              <w:rFonts w:ascii="Arial" w:hAnsi="Arial" w:cs="Arial"/>
              <w:sz w:val="20"/>
              <w:lang w:val="nn-NO"/>
            </w:rPr>
          </w:pPr>
          <w:r w:rsidRPr="00075819">
            <w:rPr>
              <w:rFonts w:ascii="Arial" w:hAnsi="Arial" w:cs="Arial"/>
              <w:sz w:val="16"/>
              <w:lang w:val="nn-NO"/>
            </w:rPr>
            <w:t>Dok.id.:</w:t>
          </w:r>
          <w:r w:rsidRPr="00075819">
            <w:rPr>
              <w:rFonts w:ascii="Arial" w:hAnsi="Arial" w:cs="Arial"/>
              <w:sz w:val="16"/>
              <w:lang w:val="nn-NO"/>
            </w:rPr>
            <w:tab/>
          </w:r>
          <w:r w:rsidRPr="00075819" w:rsidR="004423E6">
            <w:rPr>
              <w:rFonts w:ascii="Arial" w:hAnsi="Arial" w:cs="Arial"/>
              <w:sz w:val="20"/>
            </w:rPr>
            <w:fldChar w:fldCharType="begin" w:fldLock="1"/>
          </w:r>
          <w:r w:rsidRPr="00075819" w:rsidR="004423E6">
            <w:rPr>
              <w:rFonts w:ascii="Arial" w:hAnsi="Arial" w:cs="Arial"/>
              <w:sz w:val="20"/>
              <w:lang w:val="nn-NO"/>
            </w:rPr>
            <w:instrText xml:space="preserve"> DOCPROPERTY EK_DokumentID \*charformat \* MERGEFORMAT </w:instrText>
          </w:r>
          <w:r w:rsidRPr="00075819" w:rsidR="004423E6">
            <w:rPr>
              <w:rFonts w:ascii="Arial" w:hAnsi="Arial" w:cs="Arial"/>
              <w:sz w:val="20"/>
            </w:rPr>
            <w:fldChar w:fldCharType="separate"/>
          </w:r>
          <w:r w:rsidRPr="00075819" w:rsidR="00ED65EB">
            <w:rPr>
              <w:rFonts w:ascii="Arial" w:hAnsi="Arial" w:cs="Arial"/>
              <w:sz w:val="20"/>
              <w:lang w:val="nn-NO"/>
            </w:rPr>
            <w:t>D00153</w:t>
          </w:r>
          <w:r w:rsidRPr="00075819" w:rsidR="004423E6">
            <w:rPr>
              <w:rFonts w:ascii="Arial" w:hAnsi="Arial" w:cs="Arial"/>
              <w:sz w:val="20"/>
            </w:rPr>
            <w:fldChar w:fldCharType="end"/>
          </w:r>
          <w:r w:rsidRPr="00075819" w:rsidR="004423E6">
            <w:rPr>
              <w:rFonts w:ascii="Arial" w:hAnsi="Arial" w:cs="Arial"/>
              <w:sz w:val="20"/>
              <w:lang w:val="nn-NO"/>
            </w:rPr>
            <w:t xml:space="preserve"> </w:t>
          </w:r>
        </w:p>
        <w:p w:rsidR="00F05185" w:rsidRPr="00075819" w14:paraId="31F57D5D" w14:textId="77777777">
          <w:pPr>
            <w:tabs>
              <w:tab w:val="left" w:pos="590"/>
              <w:tab w:val="left" w:pos="639"/>
            </w:tabs>
            <w:spacing w:before="20" w:after="20"/>
            <w:rPr>
              <w:rFonts w:ascii="Arial" w:hAnsi="Arial" w:cs="Arial"/>
              <w:sz w:val="20"/>
              <w:lang w:val="nn-NO"/>
            </w:rPr>
          </w:pPr>
          <w:r w:rsidRPr="00075819">
            <w:rPr>
              <w:rFonts w:ascii="Arial" w:hAnsi="Arial" w:cs="Arial"/>
              <w:sz w:val="16"/>
              <w:lang w:val="nn-NO"/>
            </w:rPr>
            <w:t>Versjon:</w:t>
          </w:r>
          <w:r w:rsidRPr="00075819">
            <w:rPr>
              <w:rFonts w:ascii="Arial" w:hAnsi="Arial" w:cs="Arial"/>
              <w:sz w:val="16"/>
              <w:lang w:val="nn-NO"/>
            </w:rPr>
            <w:tab/>
          </w:r>
          <w:r w:rsidRPr="00075819">
            <w:rPr>
              <w:rFonts w:ascii="Arial" w:hAnsi="Arial" w:cs="Arial"/>
              <w:sz w:val="20"/>
            </w:rPr>
            <w:fldChar w:fldCharType="begin" w:fldLock="1"/>
          </w:r>
          <w:r w:rsidRPr="00075819">
            <w:rPr>
              <w:rFonts w:ascii="Arial" w:hAnsi="Arial" w:cs="Arial"/>
              <w:sz w:val="20"/>
              <w:lang w:val="nn-NO"/>
            </w:rPr>
            <w:instrText xml:space="preserve"> DOCPROPERTY EK_Utgave </w:instrText>
          </w:r>
          <w:r w:rsidRPr="00075819">
            <w:rPr>
              <w:rFonts w:ascii="Arial" w:hAnsi="Arial" w:cs="Arial"/>
              <w:sz w:val="20"/>
            </w:rPr>
            <w:fldChar w:fldCharType="separate"/>
          </w:r>
          <w:r w:rsidRPr="00075819">
            <w:rPr>
              <w:rFonts w:ascii="Arial" w:hAnsi="Arial" w:cs="Arial"/>
              <w:sz w:val="20"/>
              <w:lang w:val="nn-NO"/>
            </w:rPr>
            <w:t>2.00</w:t>
          </w:r>
          <w:r w:rsidRPr="00075819">
            <w:rPr>
              <w:rFonts w:ascii="Arial" w:hAnsi="Arial" w:cs="Arial"/>
              <w:sz w:val="20"/>
            </w:rPr>
            <w:fldChar w:fldCharType="end"/>
          </w:r>
        </w:p>
        <w:p w:rsidR="00F05185" w:rsidRPr="00075819" w14:paraId="31D73878" w14:textId="77777777">
          <w:pPr>
            <w:tabs>
              <w:tab w:val="left" w:pos="590"/>
            </w:tabs>
            <w:spacing w:before="20" w:after="20"/>
            <w:rPr>
              <w:rFonts w:ascii="Arial" w:hAnsi="Arial" w:cs="Arial"/>
            </w:rPr>
          </w:pPr>
          <w:r w:rsidRPr="00075819">
            <w:rPr>
              <w:rFonts w:ascii="Arial" w:hAnsi="Arial" w:cs="Arial"/>
              <w:sz w:val="16"/>
              <w:szCs w:val="16"/>
            </w:rPr>
            <w:t>Side:</w:t>
          </w:r>
          <w:r w:rsidRPr="00075819">
            <w:rPr>
              <w:rFonts w:ascii="Arial" w:hAnsi="Arial" w:cs="Arial"/>
              <w:sz w:val="20"/>
            </w:rPr>
            <w:tab/>
          </w:r>
          <w:r w:rsidRPr="00075819">
            <w:rPr>
              <w:rFonts w:ascii="Arial" w:hAnsi="Arial" w:cs="Arial"/>
              <w:sz w:val="20"/>
            </w:rPr>
            <w:fldChar w:fldCharType="begin"/>
          </w:r>
          <w:r w:rsidRPr="00075819">
            <w:rPr>
              <w:rFonts w:ascii="Arial" w:hAnsi="Arial" w:cs="Arial"/>
              <w:sz w:val="20"/>
            </w:rPr>
            <w:instrText xml:space="preserve">PAGE </w:instrText>
          </w:r>
          <w:r w:rsidRPr="00075819">
            <w:rPr>
              <w:rFonts w:ascii="Arial" w:hAnsi="Arial" w:cs="Arial"/>
              <w:sz w:val="20"/>
            </w:rPr>
            <w:fldChar w:fldCharType="separate"/>
          </w:r>
          <w:r w:rsidRPr="00075819">
            <w:rPr>
              <w:rFonts w:ascii="Arial" w:hAnsi="Arial" w:cs="Arial"/>
              <w:sz w:val="20"/>
              <w:lang w:val="nb-NO" w:eastAsia="nb-NO" w:bidi="ar-SA"/>
            </w:rPr>
            <w:t>3</w:t>
          </w:r>
          <w:r w:rsidRPr="00075819">
            <w:rPr>
              <w:rFonts w:ascii="Arial" w:hAnsi="Arial" w:cs="Arial"/>
              <w:sz w:val="20"/>
            </w:rPr>
            <w:fldChar w:fldCharType="end"/>
          </w:r>
          <w:r w:rsidRPr="00075819">
            <w:rPr>
              <w:rFonts w:ascii="Arial" w:hAnsi="Arial" w:cs="Arial"/>
              <w:sz w:val="20"/>
            </w:rPr>
            <w:t xml:space="preserve"> av </w:t>
          </w:r>
          <w:r w:rsidRPr="00075819">
            <w:rPr>
              <w:rFonts w:ascii="Arial" w:hAnsi="Arial" w:cs="Arial"/>
              <w:sz w:val="20"/>
            </w:rPr>
            <w:fldChar w:fldCharType="begin"/>
          </w:r>
          <w:r w:rsidRPr="00075819">
            <w:rPr>
              <w:rFonts w:ascii="Arial" w:hAnsi="Arial" w:cs="Arial"/>
              <w:sz w:val="20"/>
            </w:rPr>
            <w:instrText>NUMPAGES</w:instrText>
          </w:r>
          <w:r w:rsidRPr="00075819">
            <w:rPr>
              <w:rFonts w:ascii="Arial" w:hAnsi="Arial" w:cs="Arial"/>
              <w:sz w:val="20"/>
            </w:rPr>
            <w:fldChar w:fldCharType="separate"/>
          </w:r>
          <w:r w:rsidRPr="00075819">
            <w:rPr>
              <w:rFonts w:ascii="Arial" w:hAnsi="Arial" w:cs="Arial"/>
              <w:sz w:val="20"/>
            </w:rPr>
            <w:t>3</w:t>
          </w:r>
          <w:r w:rsidRPr="00075819">
            <w:rPr>
              <w:rFonts w:ascii="Arial" w:hAnsi="Arial" w:cs="Arial"/>
              <w:sz w:val="20"/>
            </w:rPr>
            <w:fldChar w:fldCharType="end"/>
          </w:r>
        </w:p>
      </w:tc>
    </w:tr>
  </w:tbl>
  <w:p w:rsidR="00F05185" w14:paraId="56FFAFF8" w14:textId="7777777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Normal"/>
      <w:tblW w:w="9558" w:type="dxa"/>
      <w:tblInd w:w="-147" w:type="dxa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  <w:tblLayout w:type="fixed"/>
      <w:tblCellMar>
        <w:left w:w="71" w:type="dxa"/>
        <w:right w:w="71" w:type="dxa"/>
      </w:tblCellMar>
      <w:tblLook w:val="0000"/>
    </w:tblPr>
    <w:tblGrid>
      <w:gridCol w:w="1418"/>
      <w:gridCol w:w="1843"/>
      <w:gridCol w:w="425"/>
      <w:gridCol w:w="2268"/>
      <w:gridCol w:w="1701"/>
      <w:gridCol w:w="851"/>
      <w:gridCol w:w="1052"/>
    </w:tblGrid>
    <w:tr w14:paraId="739A0CF0" w14:textId="77777777" w:rsidTr="00A144F9">
      <w:tblPrEx>
        <w:tblW w:w="9558" w:type="dxa"/>
        <w:tblInd w:w="-147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ayout w:type="fixed"/>
        <w:tblCellMar>
          <w:left w:w="71" w:type="dxa"/>
          <w:right w:w="71" w:type="dxa"/>
        </w:tblCellMar>
        <w:tblLook w:val="0000"/>
      </w:tblPrEx>
      <w:trPr>
        <w:cantSplit/>
        <w:trHeight w:val="983"/>
      </w:trPr>
      <w:tc>
        <w:tcPr>
          <w:tcW w:w="3261" w:type="dxa"/>
          <w:gridSpan w:val="2"/>
          <w:vAlign w:val="center"/>
        </w:tcPr>
        <w:p w:rsidR="004A2CDA" w:rsidRPr="00D03B59" w:rsidP="004A2CDA" w14:paraId="1BEFBD57" w14:textId="47C127D6">
          <w:pPr>
            <w:spacing w:before="80" w:after="80"/>
            <w:jc w:val="center"/>
            <w:rPr>
              <w:rFonts w:ascii="Arial" w:hAnsi="Arial" w:cs="Arial"/>
              <w:b/>
              <w:sz w:val="28"/>
            </w:rPr>
          </w:pPr>
          <w:r w:rsidRPr="00D03B59">
            <w:rPr>
              <w:rFonts w:ascii="Arial" w:hAnsi="Arial" w:cs="Arial"/>
              <w:b/>
              <w:noProof/>
              <w:sz w:val="28"/>
            </w:rPr>
            <w:drawing>
              <wp:inline distT="0" distB="0" distL="0" distR="0">
                <wp:extent cx="1769697" cy="411480"/>
                <wp:effectExtent l="0" t="0" r="2540" b="7620"/>
                <wp:docPr id="2" name="Picture 2" descr="A black background with white text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descr="A black background with white text&#10;&#10;Description automatically generated with low confidence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0020" cy="44178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94" w:type="dxa"/>
          <w:gridSpan w:val="3"/>
          <w:vAlign w:val="center"/>
        </w:tcPr>
        <w:p w:rsidR="004A2CDA" w:rsidRPr="003F549F" w:rsidP="004423E6" w14:paraId="7B244945" w14:textId="16D51903">
          <w:pPr>
            <w:spacing w:before="120" w:after="120"/>
            <w:jc w:val="center"/>
            <w:rPr>
              <w:rFonts w:ascii="Arial" w:hAnsi="Arial" w:cs="Arial"/>
              <w:bCs/>
              <w:sz w:val="28"/>
              <w:szCs w:val="28"/>
            </w:rPr>
          </w:pPr>
          <w:r w:rsidRPr="00BA0228">
            <w:rPr>
              <w:rFonts w:ascii="Arial" w:hAnsi="Arial" w:cs="Arial"/>
            </w:rPr>
            <w:fldChar w:fldCharType="begin" w:fldLock="1"/>
          </w:r>
          <w:r w:rsidRPr="00BA0228">
            <w:rPr>
              <w:rFonts w:ascii="Arial" w:hAnsi="Arial" w:cs="Arial"/>
            </w:rPr>
            <w:instrText xml:space="preserve"> DOCPROPERTY EK_DokTittel \*charformat \* MERGEFORMAT </w:instrText>
          </w:r>
          <w:r w:rsidRPr="00BA0228">
            <w:rPr>
              <w:rFonts w:ascii="Arial" w:hAnsi="Arial" w:cs="Arial"/>
            </w:rPr>
            <w:fldChar w:fldCharType="separate"/>
          </w:r>
          <w:r w:rsidRPr="00BA0228">
            <w:rPr>
              <w:rFonts w:ascii="Arial" w:hAnsi="Arial" w:cs="Arial"/>
              <w:noProof/>
            </w:rPr>
            <w:t>F623-03</w:t>
          </w:r>
          <w:r w:rsidRPr="00BA0228">
            <w:rPr>
              <w:rFonts w:ascii="Arial" w:hAnsi="Arial" w:cs="Arial"/>
            </w:rPr>
            <w:t xml:space="preserve"> Mal Oppfølgingssamtaler i introduksjonsperioden</w:t>
          </w:r>
          <w:r w:rsidRPr="00BA0228">
            <w:rPr>
              <w:rFonts w:ascii="Arial" w:hAnsi="Arial" w:cs="Arial"/>
              <w:noProof/>
            </w:rPr>
            <w:fldChar w:fldCharType="end"/>
          </w:r>
        </w:p>
      </w:tc>
      <w:tc>
        <w:tcPr>
          <w:tcW w:w="1903" w:type="dxa"/>
          <w:gridSpan w:val="2"/>
          <w:vAlign w:val="center"/>
        </w:tcPr>
        <w:p w:rsidR="004A2CDA" w:rsidRPr="003F549F" w:rsidP="004423E6" w14:paraId="7C1959E1" w14:textId="07D18CF2">
          <w:pPr>
            <w:spacing w:before="120" w:after="120"/>
            <w:jc w:val="center"/>
            <w:rPr>
              <w:rFonts w:ascii="Arial" w:hAnsi="Arial" w:cs="Arial"/>
              <w:color w:val="000080"/>
              <w:sz w:val="20"/>
            </w:rPr>
          </w:pPr>
          <w:r w:rsidRPr="003F549F">
            <w:rPr>
              <w:rFonts w:ascii="Arial" w:hAnsi="Arial" w:cs="Arial"/>
              <w:sz w:val="20"/>
            </w:rPr>
            <w:fldChar w:fldCharType="begin" w:fldLock="1"/>
          </w:r>
          <w:r w:rsidRPr="003F549F">
            <w:rPr>
              <w:rFonts w:ascii="Arial" w:hAnsi="Arial" w:cs="Arial"/>
              <w:sz w:val="20"/>
            </w:rPr>
            <w:instrText xml:space="preserve"> DOCPROPERTY EK_DokType </w:instrText>
          </w:r>
          <w:r w:rsidRPr="003F549F">
            <w:rPr>
              <w:rFonts w:ascii="Arial" w:hAnsi="Arial" w:cs="Arial"/>
              <w:sz w:val="20"/>
            </w:rPr>
            <w:fldChar w:fldCharType="separate"/>
          </w:r>
          <w:r w:rsidRPr="003F549F">
            <w:rPr>
              <w:rFonts w:ascii="Arial" w:hAnsi="Arial" w:cs="Arial"/>
              <w:sz w:val="20"/>
            </w:rPr>
            <w:t>Skjema</w:t>
          </w:r>
          <w:r w:rsidRPr="003F549F">
            <w:rPr>
              <w:rFonts w:ascii="Arial" w:hAnsi="Arial" w:cs="Arial"/>
              <w:sz w:val="20"/>
            </w:rPr>
            <w:fldChar w:fldCharType="end"/>
          </w:r>
        </w:p>
      </w:tc>
    </w:tr>
    <w:tr w14:paraId="7E7BBBE1" w14:textId="77777777" w:rsidTr="003F549F">
      <w:tblPrEx>
        <w:tblW w:w="9558" w:type="dxa"/>
        <w:tblInd w:w="-147" w:type="dxa"/>
        <w:tblLayout w:type="fixed"/>
        <w:tblCellMar>
          <w:left w:w="56" w:type="dxa"/>
          <w:right w:w="56" w:type="dxa"/>
        </w:tblCellMar>
        <w:tblLook w:val="0000"/>
      </w:tblPrEx>
      <w:trPr>
        <w:cantSplit/>
        <w:trHeight w:val="454"/>
      </w:trPr>
      <w:tc>
        <w:tcPr>
          <w:tcW w:w="1418" w:type="dxa"/>
        </w:tcPr>
        <w:p w:rsidR="003F549F" w:rsidRPr="00D03B59" w:rsidP="00A144F9" w14:paraId="2E4EB196" w14:textId="2F5594BC">
          <w:pPr>
            <w:spacing w:line="276" w:lineRule="auto"/>
            <w:rPr>
              <w:rFonts w:ascii="Arial" w:hAnsi="Arial" w:cs="Arial"/>
              <w:sz w:val="16"/>
            </w:rPr>
          </w:pPr>
          <w:r w:rsidRPr="00D03B59">
            <w:rPr>
              <w:rFonts w:ascii="Arial" w:hAnsi="Arial" w:cs="Arial"/>
              <w:sz w:val="16"/>
            </w:rPr>
            <w:t>Dok.id.:</w:t>
          </w:r>
        </w:p>
        <w:p w:rsidR="004A2CDA" w:rsidRPr="00D03B59" w:rsidP="00A144F9" w14:paraId="3FFB5026" w14:textId="1BFF80F7">
          <w:pPr>
            <w:spacing w:line="276" w:lineRule="auto"/>
            <w:rPr>
              <w:rFonts w:ascii="Arial" w:hAnsi="Arial" w:cs="Arial"/>
              <w:sz w:val="16"/>
            </w:rPr>
          </w:pPr>
          <w:r w:rsidRPr="00D03B59">
            <w:rPr>
              <w:rFonts w:ascii="Arial" w:hAnsi="Arial" w:cs="Arial"/>
              <w:sz w:val="20"/>
            </w:rPr>
            <w:fldChar w:fldCharType="begin" w:fldLock="1"/>
          </w:r>
          <w:r w:rsidRPr="00D03B59">
            <w:rPr>
              <w:rFonts w:ascii="Arial" w:hAnsi="Arial" w:cs="Arial"/>
              <w:sz w:val="20"/>
            </w:rPr>
            <w:instrText xml:space="preserve"> DOCPROPERTY EK_DokumentID \*charformat \* MERGEFORMAT </w:instrText>
          </w:r>
          <w:r w:rsidRPr="00D03B59">
            <w:rPr>
              <w:rFonts w:ascii="Arial" w:hAnsi="Arial" w:cs="Arial"/>
              <w:sz w:val="20"/>
            </w:rPr>
            <w:fldChar w:fldCharType="separate"/>
          </w:r>
          <w:r w:rsidRPr="00D03B59">
            <w:rPr>
              <w:rFonts w:ascii="Arial" w:hAnsi="Arial" w:cs="Arial"/>
              <w:sz w:val="20"/>
            </w:rPr>
            <w:t>D00153</w:t>
          </w:r>
          <w:r w:rsidRPr="00D03B59">
            <w:rPr>
              <w:rFonts w:ascii="Arial" w:hAnsi="Arial" w:cs="Arial"/>
              <w:sz w:val="20"/>
            </w:rPr>
            <w:fldChar w:fldCharType="end"/>
          </w:r>
        </w:p>
      </w:tc>
      <w:tc>
        <w:tcPr>
          <w:tcW w:w="2268" w:type="dxa"/>
          <w:gridSpan w:val="2"/>
        </w:tcPr>
        <w:p w:rsidR="004A2CDA" w:rsidRPr="00D03B59" w:rsidP="00A144F9" w14:paraId="7C7D72A9" w14:textId="06589FD3">
          <w:pPr>
            <w:spacing w:line="276" w:lineRule="auto"/>
            <w:rPr>
              <w:rFonts w:ascii="Arial" w:hAnsi="Arial" w:cs="Arial"/>
              <w:sz w:val="20"/>
            </w:rPr>
          </w:pPr>
          <w:r w:rsidRPr="00D03B59">
            <w:rPr>
              <w:rFonts w:ascii="Arial" w:hAnsi="Arial" w:cs="Arial"/>
              <w:sz w:val="16"/>
            </w:rPr>
            <w:t>Utarbeidet av:</w:t>
          </w:r>
        </w:p>
        <w:p w:rsidR="004A2CDA" w:rsidRPr="00D03B59" w:rsidP="00A144F9" w14:paraId="3228830B" w14:textId="30942FD2">
          <w:pPr>
            <w:spacing w:line="276" w:lineRule="auto"/>
            <w:rPr>
              <w:rFonts w:ascii="Arial" w:hAnsi="Arial" w:cs="Arial"/>
              <w:sz w:val="20"/>
            </w:rPr>
          </w:pPr>
          <w:r w:rsidRPr="00D03B59">
            <w:rPr>
              <w:rFonts w:ascii="Arial" w:hAnsi="Arial" w:cs="Arial"/>
              <w:sz w:val="20"/>
            </w:rPr>
            <w:fldChar w:fldCharType="begin" w:fldLock="1"/>
          </w:r>
          <w:r w:rsidRPr="00D03B59">
            <w:rPr>
              <w:rFonts w:ascii="Arial" w:hAnsi="Arial" w:cs="Arial"/>
              <w:sz w:val="20"/>
            </w:rPr>
            <w:instrText xml:space="preserve"> DOCPROPERTY EK_Ansvarlig \*charformat \* MERGEFORMAT </w:instrText>
          </w:r>
          <w:r w:rsidRPr="00D03B59">
            <w:rPr>
              <w:rFonts w:ascii="Arial" w:hAnsi="Arial" w:cs="Arial"/>
              <w:sz w:val="20"/>
            </w:rPr>
            <w:fldChar w:fldCharType="separate"/>
          </w:r>
          <w:r w:rsidRPr="00D03B59">
            <w:rPr>
              <w:rFonts w:ascii="Arial" w:hAnsi="Arial" w:cs="Arial"/>
              <w:sz w:val="20"/>
            </w:rPr>
            <w:t>Heidi Behring Hansen</w:t>
          </w:r>
          <w:r w:rsidRPr="00D03B59">
            <w:rPr>
              <w:rFonts w:ascii="Arial" w:hAnsi="Arial" w:cs="Arial"/>
              <w:sz w:val="20"/>
            </w:rPr>
            <w:fldChar w:fldCharType="end"/>
          </w:r>
        </w:p>
      </w:tc>
      <w:tc>
        <w:tcPr>
          <w:tcW w:w="2268" w:type="dxa"/>
        </w:tcPr>
        <w:p w:rsidR="004A2CDA" w:rsidRPr="00D03B59" w:rsidP="00A144F9" w14:paraId="57380E24" w14:textId="77777777">
          <w:pPr>
            <w:spacing w:line="276" w:lineRule="auto"/>
            <w:rPr>
              <w:rFonts w:ascii="Arial" w:hAnsi="Arial" w:cs="Arial"/>
              <w:sz w:val="20"/>
            </w:rPr>
          </w:pPr>
          <w:r w:rsidRPr="00D03B59">
            <w:rPr>
              <w:rFonts w:ascii="Arial" w:hAnsi="Arial" w:cs="Arial"/>
              <w:sz w:val="16"/>
            </w:rPr>
            <w:t>Godkjent av:</w:t>
          </w:r>
        </w:p>
        <w:p w:rsidR="004A2CDA" w:rsidRPr="00D03B59" w:rsidP="00A144F9" w14:paraId="1C83706B" w14:textId="77777777">
          <w:pPr>
            <w:spacing w:line="276" w:lineRule="auto"/>
            <w:rPr>
              <w:rFonts w:ascii="Arial" w:hAnsi="Arial" w:cs="Arial"/>
            </w:rPr>
          </w:pPr>
          <w:r w:rsidRPr="00D03B59">
            <w:rPr>
              <w:rFonts w:ascii="Arial" w:hAnsi="Arial" w:cs="Arial"/>
              <w:sz w:val="20"/>
            </w:rPr>
            <w:fldChar w:fldCharType="begin" w:fldLock="1"/>
          </w:r>
          <w:r w:rsidRPr="00D03B59">
            <w:rPr>
              <w:rFonts w:ascii="Arial" w:hAnsi="Arial" w:cs="Arial"/>
              <w:sz w:val="20"/>
            </w:rPr>
            <w:instrText>DOCPROPERTY EK_Signatur \*charformat</w:instrText>
          </w:r>
          <w:r w:rsidRPr="00D03B59">
            <w:rPr>
              <w:rFonts w:ascii="Arial" w:hAnsi="Arial" w:cs="Arial"/>
              <w:sz w:val="20"/>
            </w:rPr>
            <w:fldChar w:fldCharType="separate"/>
          </w:r>
          <w:r w:rsidRPr="00D03B59">
            <w:rPr>
              <w:rFonts w:ascii="Arial" w:hAnsi="Arial" w:cs="Arial"/>
              <w:sz w:val="20"/>
            </w:rPr>
            <w:t>Marit Hagen Øygarden</w:t>
          </w:r>
          <w:r w:rsidRPr="00D03B59">
            <w:rPr>
              <w:rFonts w:ascii="Arial" w:hAnsi="Arial" w:cs="Arial"/>
              <w:sz w:val="20"/>
            </w:rPr>
            <w:fldChar w:fldCharType="end"/>
          </w:r>
        </w:p>
      </w:tc>
      <w:tc>
        <w:tcPr>
          <w:tcW w:w="1701" w:type="dxa"/>
        </w:tcPr>
        <w:p w:rsidR="004A2CDA" w:rsidRPr="00D03B59" w:rsidP="00A144F9" w14:paraId="453B47B4" w14:textId="6062A9F5">
          <w:pPr>
            <w:spacing w:line="276" w:lineRule="auto"/>
            <w:rPr>
              <w:rFonts w:ascii="Arial" w:hAnsi="Arial" w:cs="Arial"/>
              <w:sz w:val="20"/>
            </w:rPr>
          </w:pPr>
          <w:r w:rsidRPr="00D03B59">
            <w:rPr>
              <w:rFonts w:ascii="Arial" w:hAnsi="Arial" w:cs="Arial"/>
              <w:sz w:val="16"/>
            </w:rPr>
            <w:t>Gjelder fra:</w:t>
          </w:r>
        </w:p>
        <w:p w:rsidR="004A2CDA" w:rsidRPr="00D03B59" w:rsidP="00A144F9" w14:paraId="37EA8642" w14:textId="6AF5F953">
          <w:pPr>
            <w:spacing w:line="276" w:lineRule="auto"/>
            <w:rPr>
              <w:rFonts w:ascii="Arial" w:hAnsi="Arial" w:cs="Arial"/>
              <w:sz w:val="20"/>
            </w:rPr>
          </w:pPr>
          <w:r w:rsidRPr="00D03B59">
            <w:rPr>
              <w:rFonts w:ascii="Arial" w:hAnsi="Arial" w:cs="Arial"/>
              <w:sz w:val="20"/>
            </w:rPr>
            <w:fldChar w:fldCharType="begin" w:fldLock="1"/>
          </w:r>
          <w:r w:rsidRPr="00D03B59">
            <w:rPr>
              <w:rFonts w:ascii="Arial" w:hAnsi="Arial" w:cs="Arial"/>
              <w:sz w:val="20"/>
            </w:rPr>
            <w:instrText xml:space="preserve"> DOCPROPERTY EK_GjelderFra </w:instrText>
          </w:r>
          <w:r w:rsidRPr="00D03B59">
            <w:rPr>
              <w:rFonts w:ascii="Arial" w:hAnsi="Arial" w:cs="Arial"/>
              <w:sz w:val="20"/>
            </w:rPr>
            <w:fldChar w:fldCharType="separate"/>
          </w:r>
          <w:r w:rsidRPr="00D03B59">
            <w:rPr>
              <w:rFonts w:ascii="Arial" w:hAnsi="Arial" w:cs="Arial"/>
              <w:sz w:val="20"/>
            </w:rPr>
            <w:t>19.08.2024</w:t>
          </w:r>
          <w:r w:rsidRPr="00D03B59">
            <w:rPr>
              <w:rFonts w:ascii="Arial" w:hAnsi="Arial" w:cs="Arial"/>
              <w:sz w:val="20"/>
            </w:rPr>
            <w:fldChar w:fldCharType="end"/>
          </w:r>
        </w:p>
      </w:tc>
      <w:tc>
        <w:tcPr>
          <w:tcW w:w="851" w:type="dxa"/>
        </w:tcPr>
        <w:p w:rsidR="004A2CDA" w:rsidRPr="00D03B59" w:rsidP="00A144F9" w14:paraId="185E08D5" w14:textId="77777777">
          <w:pPr>
            <w:spacing w:line="276" w:lineRule="auto"/>
            <w:rPr>
              <w:rFonts w:ascii="Arial" w:hAnsi="Arial" w:cs="Arial"/>
              <w:sz w:val="20"/>
            </w:rPr>
          </w:pPr>
          <w:r w:rsidRPr="00D03B59">
            <w:rPr>
              <w:rFonts w:ascii="Arial" w:hAnsi="Arial" w:cs="Arial"/>
              <w:sz w:val="16"/>
            </w:rPr>
            <w:t>Versjon:</w:t>
          </w:r>
        </w:p>
        <w:p w:rsidR="004A2CDA" w:rsidRPr="00D03B59" w:rsidP="00A144F9" w14:paraId="3B2D769B" w14:textId="6A8592C4">
          <w:pPr>
            <w:spacing w:line="276" w:lineRule="auto"/>
            <w:rPr>
              <w:rFonts w:ascii="Arial" w:hAnsi="Arial" w:cs="Arial"/>
            </w:rPr>
          </w:pPr>
          <w:r w:rsidRPr="00D03B59">
            <w:rPr>
              <w:rFonts w:ascii="Arial" w:hAnsi="Arial" w:cs="Arial"/>
              <w:sz w:val="20"/>
            </w:rPr>
            <w:fldChar w:fldCharType="begin" w:fldLock="1"/>
          </w:r>
          <w:r w:rsidRPr="00D03B59">
            <w:rPr>
              <w:rFonts w:ascii="Arial" w:hAnsi="Arial" w:cs="Arial"/>
              <w:sz w:val="20"/>
            </w:rPr>
            <w:instrText>DOCPROPERTY EK_Utgave \*charformat</w:instrText>
          </w:r>
          <w:r w:rsidRPr="00D03B59">
            <w:rPr>
              <w:rFonts w:ascii="Arial" w:hAnsi="Arial" w:cs="Arial"/>
              <w:sz w:val="20"/>
            </w:rPr>
            <w:fldChar w:fldCharType="separate"/>
          </w:r>
          <w:r w:rsidRPr="00D03B59">
            <w:rPr>
              <w:rFonts w:ascii="Arial" w:hAnsi="Arial" w:cs="Arial"/>
              <w:sz w:val="20"/>
            </w:rPr>
            <w:t>2.00</w:t>
          </w:r>
          <w:r w:rsidRPr="00D03B59">
            <w:rPr>
              <w:rFonts w:ascii="Arial" w:hAnsi="Arial" w:cs="Arial"/>
              <w:sz w:val="20"/>
            </w:rPr>
            <w:fldChar w:fldCharType="end"/>
          </w:r>
        </w:p>
      </w:tc>
      <w:tc>
        <w:tcPr>
          <w:tcW w:w="1052" w:type="dxa"/>
        </w:tcPr>
        <w:p w:rsidR="004A2CDA" w:rsidRPr="00D03B59" w:rsidP="00A144F9" w14:paraId="5A2BEFF9" w14:textId="77777777">
          <w:pPr>
            <w:spacing w:line="276" w:lineRule="auto"/>
            <w:rPr>
              <w:rFonts w:ascii="Arial" w:hAnsi="Arial" w:cs="Arial"/>
              <w:sz w:val="20"/>
            </w:rPr>
          </w:pPr>
          <w:r w:rsidRPr="00D03B59">
            <w:rPr>
              <w:rFonts w:ascii="Arial" w:hAnsi="Arial" w:cs="Arial"/>
              <w:sz w:val="16"/>
            </w:rPr>
            <w:t>Sidenr:</w:t>
          </w:r>
        </w:p>
        <w:p w:rsidR="004A2CDA" w:rsidRPr="00D03B59" w:rsidP="00A144F9" w14:paraId="62A2113A" w14:textId="77777777">
          <w:pPr>
            <w:spacing w:line="276" w:lineRule="auto"/>
            <w:jc w:val="center"/>
            <w:rPr>
              <w:rFonts w:ascii="Arial" w:hAnsi="Arial" w:cs="Arial"/>
            </w:rPr>
          </w:pPr>
          <w:r w:rsidRPr="00D03B59">
            <w:rPr>
              <w:rFonts w:ascii="Arial" w:hAnsi="Arial" w:cs="Arial"/>
              <w:sz w:val="20"/>
            </w:rPr>
            <w:fldChar w:fldCharType="begin"/>
          </w:r>
          <w:r w:rsidRPr="00D03B59">
            <w:rPr>
              <w:rFonts w:ascii="Arial" w:hAnsi="Arial" w:cs="Arial"/>
              <w:sz w:val="20"/>
            </w:rPr>
            <w:instrText>PA</w:instrText>
          </w:r>
          <w:r w:rsidRPr="00D03B59">
            <w:rPr>
              <w:rFonts w:ascii="Arial" w:hAnsi="Arial" w:cs="Arial"/>
              <w:sz w:val="20"/>
            </w:rPr>
            <w:instrText xml:space="preserve">GE </w:instrText>
          </w:r>
          <w:r w:rsidRPr="00D03B59">
            <w:rPr>
              <w:rFonts w:ascii="Arial" w:hAnsi="Arial" w:cs="Arial"/>
              <w:sz w:val="20"/>
            </w:rPr>
            <w:fldChar w:fldCharType="separate"/>
          </w:r>
          <w:r w:rsidRPr="00D03B59">
            <w:rPr>
              <w:rFonts w:ascii="Arial" w:hAnsi="Arial" w:cs="Arial"/>
              <w:sz w:val="20"/>
              <w:lang w:val="nb-NO" w:eastAsia="nb-NO" w:bidi="ar-SA"/>
            </w:rPr>
            <w:t>1</w:t>
          </w:r>
          <w:r w:rsidRPr="00D03B59">
            <w:rPr>
              <w:rFonts w:ascii="Arial" w:hAnsi="Arial" w:cs="Arial"/>
              <w:sz w:val="20"/>
            </w:rPr>
            <w:fldChar w:fldCharType="end"/>
          </w:r>
          <w:r w:rsidRPr="00D03B59">
            <w:rPr>
              <w:rFonts w:ascii="Arial" w:hAnsi="Arial" w:cs="Arial"/>
              <w:sz w:val="20"/>
            </w:rPr>
            <w:t xml:space="preserve"> av </w:t>
          </w:r>
          <w:r w:rsidRPr="00D03B59">
            <w:rPr>
              <w:rFonts w:ascii="Arial" w:hAnsi="Arial" w:cs="Arial"/>
              <w:sz w:val="20"/>
            </w:rPr>
            <w:fldChar w:fldCharType="begin"/>
          </w:r>
          <w:r w:rsidRPr="00D03B59">
            <w:rPr>
              <w:rFonts w:ascii="Arial" w:hAnsi="Arial" w:cs="Arial"/>
              <w:sz w:val="20"/>
            </w:rPr>
            <w:instrText>NUMPAGES</w:instrText>
          </w:r>
          <w:r w:rsidRPr="00D03B59">
            <w:rPr>
              <w:rFonts w:ascii="Arial" w:hAnsi="Arial" w:cs="Arial"/>
              <w:sz w:val="20"/>
            </w:rPr>
            <w:fldChar w:fldCharType="separate"/>
          </w:r>
          <w:r w:rsidRPr="00D03B59">
            <w:rPr>
              <w:rFonts w:ascii="Arial" w:hAnsi="Arial" w:cs="Arial"/>
              <w:sz w:val="20"/>
            </w:rPr>
            <w:t>3</w:t>
          </w:r>
          <w:r w:rsidRPr="00D03B59">
            <w:rPr>
              <w:rFonts w:ascii="Arial" w:hAnsi="Arial" w:cs="Arial"/>
              <w:sz w:val="20"/>
            </w:rPr>
            <w:fldChar w:fldCharType="end"/>
          </w:r>
        </w:p>
      </w:tc>
    </w:tr>
  </w:tbl>
  <w:p w:rsidR="00F05185" w:rsidRPr="00D03B59" w14:paraId="6BE39076" w14:textId="77777777">
    <w:pPr>
      <w:pStyle w:val="Header"/>
      <w:rPr>
        <w:rFonts w:ascii="Arial" w:hAnsi="Arial" w:cs="Arial"/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069519A"/>
    <w:multiLevelType w:val="hybridMultilevel"/>
    <w:tmpl w:val="929AC0EE"/>
    <w:lvl w:ilvl="0">
      <w:start w:val="3"/>
      <w:numFmt w:val="bullet"/>
      <w:lvlText w:val="•"/>
      <w:lvlJc w:val="left"/>
      <w:pPr>
        <w:ind w:left="1070" w:hanging="71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F11E3E"/>
    <w:multiLevelType w:val="hybridMultilevel"/>
    <w:tmpl w:val="0CC05C40"/>
    <w:lvl w:ilvl="0">
      <w:start w:val="1"/>
      <w:numFmt w:val="upperLetter"/>
      <w:lvlText w:val="%1."/>
      <w:lvlJc w:val="left"/>
      <w:pPr>
        <w:ind w:left="1070" w:hanging="71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1A2A15"/>
    <w:multiLevelType w:val="hybridMultilevel"/>
    <w:tmpl w:val="638C872A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02198C"/>
    <w:multiLevelType w:val="hybridMultilevel"/>
    <w:tmpl w:val="972CFD14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05D62C8"/>
    <w:multiLevelType w:val="hybridMultilevel"/>
    <w:tmpl w:val="86641B6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B50A41"/>
    <w:multiLevelType w:val="hybridMultilevel"/>
    <w:tmpl w:val="14A8C802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CB5D98"/>
    <w:multiLevelType w:val="hybridMultilevel"/>
    <w:tmpl w:val="AB3CBCD4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C81A8D"/>
    <w:multiLevelType w:val="hybridMultilevel"/>
    <w:tmpl w:val="9E525022"/>
    <w:lvl w:ilvl="0">
      <w:start w:val="3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394F42"/>
    <w:multiLevelType w:val="hybridMultilevel"/>
    <w:tmpl w:val="DC147E64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A33E52"/>
    <w:multiLevelType w:val="hybridMultilevel"/>
    <w:tmpl w:val="39B42F36"/>
    <w:lvl w:ilvl="0">
      <w:start w:val="3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E440EF"/>
    <w:multiLevelType w:val="hybridMultilevel"/>
    <w:tmpl w:val="A14EBCEE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1B2C6F"/>
    <w:multiLevelType w:val="hybridMultilevel"/>
    <w:tmpl w:val="C2C82A14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3910A6"/>
    <w:multiLevelType w:val="hybridMultilevel"/>
    <w:tmpl w:val="DC1466E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BE1471"/>
    <w:multiLevelType w:val="hybridMultilevel"/>
    <w:tmpl w:val="AF9EF5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8FD0C3E"/>
    <w:multiLevelType w:val="hybridMultilevel"/>
    <w:tmpl w:val="5C7A1B0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CD0D73"/>
    <w:multiLevelType w:val="hybridMultilevel"/>
    <w:tmpl w:val="34C2795A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C025F39"/>
    <w:multiLevelType w:val="hybridMultilevel"/>
    <w:tmpl w:val="B3AEA360"/>
    <w:lvl w:ilvl="0">
      <w:start w:val="1"/>
      <w:numFmt w:val="upperLetter"/>
      <w:lvlText w:val="%1."/>
      <w:lvlJc w:val="left"/>
      <w:pPr>
        <w:ind w:left="1070" w:hanging="71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D1369D"/>
    <w:multiLevelType w:val="hybridMultilevel"/>
    <w:tmpl w:val="835CD0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8177EB"/>
    <w:multiLevelType w:val="hybridMultilevel"/>
    <w:tmpl w:val="286AB690"/>
    <w:lvl w:ilvl="0">
      <w:start w:val="3"/>
      <w:numFmt w:val="bullet"/>
      <w:lvlText w:val="•"/>
      <w:lvlJc w:val="left"/>
      <w:pPr>
        <w:ind w:left="1070" w:hanging="71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350216A"/>
    <w:multiLevelType w:val="hybridMultilevel"/>
    <w:tmpl w:val="86641B6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93112A"/>
    <w:multiLevelType w:val="hybridMultilevel"/>
    <w:tmpl w:val="1C9A833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356294"/>
    <w:multiLevelType w:val="hybridMultilevel"/>
    <w:tmpl w:val="86641B6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"/>
  </w:num>
  <w:num w:numId="3">
    <w:abstractNumId w:val="16"/>
  </w:num>
  <w:num w:numId="4">
    <w:abstractNumId w:val="13"/>
  </w:num>
  <w:num w:numId="5">
    <w:abstractNumId w:val="18"/>
  </w:num>
  <w:num w:numId="6">
    <w:abstractNumId w:val="0"/>
  </w:num>
  <w:num w:numId="7">
    <w:abstractNumId w:val="9"/>
  </w:num>
  <w:num w:numId="8">
    <w:abstractNumId w:val="7"/>
  </w:num>
  <w:num w:numId="9">
    <w:abstractNumId w:val="8"/>
  </w:num>
  <w:num w:numId="10">
    <w:abstractNumId w:val="15"/>
  </w:num>
  <w:num w:numId="11">
    <w:abstractNumId w:val="2"/>
  </w:num>
  <w:num w:numId="12">
    <w:abstractNumId w:val="6"/>
  </w:num>
  <w:num w:numId="13">
    <w:abstractNumId w:val="3"/>
  </w:num>
  <w:num w:numId="14">
    <w:abstractNumId w:val="4"/>
  </w:num>
  <w:num w:numId="15">
    <w:abstractNumId w:val="17"/>
  </w:num>
  <w:num w:numId="16">
    <w:abstractNumId w:val="21"/>
  </w:num>
  <w:num w:numId="17">
    <w:abstractNumId w:val="5"/>
  </w:num>
  <w:num w:numId="18">
    <w:abstractNumId w:val="20"/>
  </w:num>
  <w:num w:numId="19">
    <w:abstractNumId w:val="19"/>
  </w:num>
  <w:num w:numId="20">
    <w:abstractNumId w:val="14"/>
  </w:num>
  <w:num w:numId="21">
    <w:abstractNumId w:val="10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proofState w:spelling="clean" w:grammar="clean"/>
  <w:attachedTemplate r:id="rId1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4F7"/>
    <w:rsid w:val="00062585"/>
    <w:rsid w:val="0006743C"/>
    <w:rsid w:val="00071B3C"/>
    <w:rsid w:val="00075819"/>
    <w:rsid w:val="000B6C0F"/>
    <w:rsid w:val="001064F7"/>
    <w:rsid w:val="00114E79"/>
    <w:rsid w:val="00132A11"/>
    <w:rsid w:val="001335F5"/>
    <w:rsid w:val="001C54C7"/>
    <w:rsid w:val="00220D4A"/>
    <w:rsid w:val="00273DB9"/>
    <w:rsid w:val="00283ACA"/>
    <w:rsid w:val="002911D6"/>
    <w:rsid w:val="00343B5E"/>
    <w:rsid w:val="00352752"/>
    <w:rsid w:val="003D31AA"/>
    <w:rsid w:val="003F41FE"/>
    <w:rsid w:val="003F48BA"/>
    <w:rsid w:val="003F549F"/>
    <w:rsid w:val="003F5675"/>
    <w:rsid w:val="004423E6"/>
    <w:rsid w:val="00447791"/>
    <w:rsid w:val="004A2CDA"/>
    <w:rsid w:val="004A5A49"/>
    <w:rsid w:val="0057544A"/>
    <w:rsid w:val="00592B17"/>
    <w:rsid w:val="005E1912"/>
    <w:rsid w:val="006156FC"/>
    <w:rsid w:val="006433B1"/>
    <w:rsid w:val="006B722C"/>
    <w:rsid w:val="00715DD5"/>
    <w:rsid w:val="007170E9"/>
    <w:rsid w:val="0071712A"/>
    <w:rsid w:val="00760120"/>
    <w:rsid w:val="007768FF"/>
    <w:rsid w:val="00786320"/>
    <w:rsid w:val="0079034A"/>
    <w:rsid w:val="0079162A"/>
    <w:rsid w:val="0079383C"/>
    <w:rsid w:val="007A6D7E"/>
    <w:rsid w:val="007E4C97"/>
    <w:rsid w:val="007F4BB7"/>
    <w:rsid w:val="0081474E"/>
    <w:rsid w:val="00821FF2"/>
    <w:rsid w:val="0084674B"/>
    <w:rsid w:val="00870E37"/>
    <w:rsid w:val="008E7928"/>
    <w:rsid w:val="0090135B"/>
    <w:rsid w:val="00915B4C"/>
    <w:rsid w:val="00916A46"/>
    <w:rsid w:val="00933671"/>
    <w:rsid w:val="009468F1"/>
    <w:rsid w:val="009E1C3C"/>
    <w:rsid w:val="00A003CD"/>
    <w:rsid w:val="00A079C0"/>
    <w:rsid w:val="00A144F9"/>
    <w:rsid w:val="00A27360"/>
    <w:rsid w:val="00A65F49"/>
    <w:rsid w:val="00A66087"/>
    <w:rsid w:val="00A662A8"/>
    <w:rsid w:val="00AA265C"/>
    <w:rsid w:val="00AA4187"/>
    <w:rsid w:val="00AE77A8"/>
    <w:rsid w:val="00B010DF"/>
    <w:rsid w:val="00B01EF4"/>
    <w:rsid w:val="00B218FA"/>
    <w:rsid w:val="00B35574"/>
    <w:rsid w:val="00BA0228"/>
    <w:rsid w:val="00BA0802"/>
    <w:rsid w:val="00BA2BB9"/>
    <w:rsid w:val="00BB710E"/>
    <w:rsid w:val="00BC4538"/>
    <w:rsid w:val="00C26B41"/>
    <w:rsid w:val="00D03B59"/>
    <w:rsid w:val="00DA224C"/>
    <w:rsid w:val="00DA55B8"/>
    <w:rsid w:val="00E36CEF"/>
    <w:rsid w:val="00E546E0"/>
    <w:rsid w:val="00E63EF6"/>
    <w:rsid w:val="00E7117D"/>
    <w:rsid w:val="00E72A3D"/>
    <w:rsid w:val="00E757DA"/>
    <w:rsid w:val="00EA2F48"/>
    <w:rsid w:val="00ED65EB"/>
    <w:rsid w:val="00EE052D"/>
    <w:rsid w:val="00F05185"/>
    <w:rsid w:val="00F37392"/>
    <w:rsid w:val="00F5656A"/>
    <w:rsid w:val="00F57686"/>
    <w:rsid w:val="00F77CF1"/>
    <w:rsid w:val="00F81FFB"/>
    <w:rsid w:val="00FE1C1D"/>
    <w:rsid w:val="00FE4686"/>
  </w:rsids>
  <w:docVars>
    <w:docVar w:name="Avdeling" w:val="lab_avdeling"/>
    <w:docVar w:name="Avsnitt" w:val="lab_avsnitt"/>
    <w:docVar w:name="Bedriftsnavn" w:val="Datakvalitet AS"/>
    <w:docVar w:name="beskyttet" w:val="nei"/>
    <w:docVar w:name="docver" w:val="2.20"/>
    <w:docVar w:name="EksRef" w:val="[EksRef]"/>
    <w:docVar w:name="ek_ansvarlig" w:val="[EK-Ansvarlig]"/>
    <w:docVar w:name="ek_bedriftsnavn" w:val="DEMO - Datakvalitet AS"/>
    <w:docVar w:name="ek_dbfields" w:val="EK_Avdeling¤2#4¤2#[Avdeling]¤3#EK_Avsnitt¤2#4¤2#[Avsnitt]¤3#EK_Bedriftsnavn¤2#1¤2#DEMO - Datakvalitet AS¤3#EK_GjelderFra¤2#0¤2#[GjelderFra]¤3#EK_KlGjelderFra¤2#0¤2#[KlGjelderFra]¤3#EK_Opprettet¤2#0¤2#[Opprettet]¤3#EK_Utgitt¤2#0¤2#[Utgitt]¤3#EK_IBrukDato¤2#0¤2#[Endret]¤3#EK_DokumentID¤2#0¤2#[ID]¤3#EK_DokTittel¤2#0¤2#Standard¤3#EK_DokType¤2#0¤2#[DokType]¤3#EK_DocLvlShort¤2#0¤2#[DokNivåKort]¤3#EK_DocLevel¤2#0¤2#[DokNivå]¤3#EK_EksRef¤2#2¤2#EksRef_Layout¤3#EK_Erstatter¤2#0¤2#[Erstatter]¤3#EK_ErstatterD¤2#0¤2#[ErstatterD]¤3#EK_Signatur¤2#0¤2#[Signatur]¤3#EK_Verifisert¤2#0¤2#[Verifisert av]¤3#EK_Hørt¤2#0¤2#[Hørt av]¤3#EK_AuditReview¤2#2¤2#;[Signaturliste];¤3#EK_AuditApprove¤2#2¤2#;[Signaturliste];¤3#EK_Gradering¤2#0¤2#[Gradering]¤3#EK_Gradnr¤2#4¤2#[Gradnr]¤3#EK_Kapittel¤2#4¤2#[Kapittel]¤3#EK_Referanse¤2#2¤2#Ref_Layout¤3#EK_RefNr¤2#0¤2#[RefNr]¤3#EK_Revisjon¤2#0¤2#[Rev]¤3#EK_Ansvarlig¤2#0¤2#[EK-Ansvarlig]¤3#EK_SkrevetAv¤2#0¤2#[Forfatter]¤3#EK_DokAnsvNavn¤2#0¤2#[Dok.ansvarlig]¤3#EK_UText2¤2#0¤2#[UText2]¤3#EK_UText3¤2#0¤2#[UText3]¤3#EK_UText4¤2#0¤2#[UText4]¤3#EK_Status¤2#0¤2#[Status]¤3#EK_Stikkord¤2#0¤2#[Stikkord]¤3#EK_SuperStikkord¤2#0¤2#[SuperStikkord]¤3#EK_Rapport¤2#3¤2#[Tilknyttet rapport]¤3#EK_EKPrintMerke¤2#0¤2#Uoffisiell utskrift er kun gyldig på utskriftsdato¤3#EK_Watermark¤2#0¤2#Vannmerke¤3#EK_Utgave¤2#0¤2#[Ver]¤3#EK_Merknad¤2#7¤2#[Merknad]¤3#EK_VerLogg¤2#2¤2#[Versjonslogg]¤3#EK_RF1¤2#4¤2#[RF1]¤3#EK_RF2¤2#4¤2#[RF2]¤3#EK_RF3¤2#4¤2#[RF3]¤3#EK_RF4¤2#4¤2#[RF4]¤3#EK_RF5¤2#4¤2#[RF5]¤3#EK_RF6¤2#4¤2#[RF6]¤3#EK_RF7¤2#4¤2#[RF7]¤3#EK_RF8¤2#4¤2#[RF8]¤3#EK_RF9¤2#4¤2#[RF9]¤3#EK_Mappe1¤2#4¤2#[Mappe1]¤3#EK_Mappe2¤2#4¤2#[Mappe2]¤3#EK_Mappe3¤2#4¤2#[Mappe3]¤3#EK_Mappe4¤2#4¤2#[Mappe4]¤3#EK_Mappe5¤2#4¤2#[Mappe5]¤3#EK_Mappe6¤2#4¤2#[Mappe6]¤3#EK_Mappe7¤2#4¤2#[Mappe7]¤3#EK_Mappe8¤2#4¤2#[Mappe8]¤3#EK_Mappe9¤2#4¤2#[Mappe9]¤3#EK_DL¤2#0¤2#[dl]¤3#EK_GjelderTil¤2#0¤2#[GyldigTil]¤3#EK_Vedlegg¤2#2¤2#Ref_Layout¤3#EK_AvdelingOver¤2#4¤2#[AvdelingOver]¤3#EK_HRefNr¤2#0¤2#[HRefnr]¤3#EK_HbNavn¤2#0¤2#[HbNavn]¤3#EK_DokRefnr¤2#4¤2#¤3#EK_Dokendrdato¤2#4¤2#¤3#EK_HbType¤2#4¤2#¤3#EK_Offisiell¤2#4¤2#¤3#EK_VedleggRef¤2#4¤2#¤3#EK_Strukt00¤2#5¤2#[Strukturfelt]¤3#EK_Strukt01¤2#5¤2#[Strukturfelt]¤3#EK_Pub¤2#6¤2#¤3#EKR_DokType¤2#0¤2#[ResType]¤3#EKR_Doktittel¤2#0¤2#[ResTittel]¤3#EKR_DokumentID¤2#0¤2#[ResId]¤3#EKR_RefNr¤2#0¤2#[ResRefNr]¤3#EKR_Gradering¤2#0¤2#[ResGrad]¤3#EKR_Signatur¤2#0¤2#[ResSign]¤3#EKR_Verifisert¤2#0¤2#[Verifisert av]¤3#EKR_Hørt¤2#0¤2#[Hørt av]¤3#EKR_AuditReview¤2#2¤2#;[Signaturliste];¤3#EKR_AuditApprove¤2#2¤2#;[Signaturliste];¤3#EKR_AuditFinal¤2#2¤2#;[Signaturliste];¤3#EKR_Dokeier¤2#0¤2#[ResEier]¤3#EKR_Status¤2#0¤2#[ResStat]¤3#EKR_Opprettet¤2#0¤2#[ResOppr]¤3#EKR_Endret¤2#0¤2#[ResEndret]¤3#EKR_Ibruk¤2#0¤2#[ResIBruk]¤3#EKR_Rapport¤2#3¤2#[Tilknyttet rapport]¤3#EKR_Utgitt¤2#0¤2#[ResUtfylt]¤3#EKR_SkrevetAv¤2#0¤2#[Utfylt av]¤3#EKR_UText1¤2#0¤2#[RESUText1]¤3#EKR_UText2¤2#0¤2#[RESUText2]¤3#EKR_UText3¤2#0¤2#[RESUText3]¤3#EKR_UText4¤2#0¤2#[RESUText4]¤3#EKR_DokRefnr¤2#4¤2#¤3#EKR_Gradnr¤2#4¤2#¤3#EKR_Strukt00¤2#5¤2#[ ]¤3#"/>
    <w:docVar w:name="ek_doclevel" w:val="[DokNivå]"/>
    <w:docVar w:name="ek_doclvlshort" w:val="[DokNivåKort]"/>
    <w:docVar w:name="ek_doktype" w:val="[DokType]"/>
    <w:docVar w:name="ek_dokumentid" w:val="[ID]"/>
    <w:docVar w:name="ek_eksref" w:val="[EK_EksRef]"/>
    <w:docVar w:name="ek_endrfields" w:val="EK_Bedriftsnavn¤1#EK_Rapport¤1#"/>
    <w:docVar w:name="ek_format" w:val="-10"/>
    <w:docVar w:name="ek_gjelderfra" w:val="[GjelderFra]"/>
    <w:docVar w:name="ek_klgjelderfra" w:val="[KlGjelderFra]"/>
    <w:docVar w:name="EK_Protection" w:val="3"/>
    <w:docVar w:name="ek_rapport" w:val="[Tilknyttet rapport]"/>
    <w:docVar w:name="ek_superstikkord" w:val="[SuperStikkord]"/>
    <w:docVar w:name="EK_TYPE" w:val="MAL"/>
    <w:docVar w:name="Erstatter" w:val="lab_erstatter"/>
    <w:docVar w:name="KHB" w:val="UB"/>
    <w:docVar w:name="skitten" w:val="0"/>
    <w:docVar w:name="Tittel" w:val="Dette er en Test tittel.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4F223BB8"/>
  <w15:chartTrackingRefBased/>
  <w15:docId w15:val="{F6749461-BC60-4C56-BCAD-8993A8E34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spacing w:before="240"/>
      <w:outlineLvl w:val="0"/>
    </w:pPr>
    <w:rPr>
      <w:rFonts w:ascii="Arial" w:hAnsi="Arial"/>
      <w:b/>
      <w:u w:val="single"/>
    </w:rPr>
  </w:style>
  <w:style w:type="paragraph" w:styleId="Heading2">
    <w:name w:val="heading 2"/>
    <w:basedOn w:val="Normal"/>
    <w:next w:val="Normal"/>
    <w:qFormat/>
    <w:pPr>
      <w:spacing w:before="120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ind w:left="354"/>
      <w:outlineLvl w:val="2"/>
    </w:pPr>
    <w:rPr>
      <w:b/>
    </w:rPr>
  </w:style>
  <w:style w:type="paragraph" w:styleId="Heading4">
    <w:name w:val="heading 4"/>
    <w:basedOn w:val="Heading3"/>
    <w:next w:val="Normal"/>
    <w:qFormat/>
    <w:pPr>
      <w:outlineLvl w:val="3"/>
    </w:pPr>
    <w:rPr>
      <w:b w:val="0"/>
      <w:u w:val="single"/>
    </w:rPr>
  </w:style>
  <w:style w:type="paragraph" w:styleId="Heading6">
    <w:name w:val="heading 6"/>
    <w:basedOn w:val="Normal"/>
    <w:next w:val="Normal"/>
    <w:qFormat/>
    <w:pPr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pPr>
      <w:tabs>
        <w:tab w:val="center" w:pos="4536"/>
        <w:tab w:val="right" w:pos="9072"/>
      </w:tabs>
    </w:pPr>
  </w:style>
  <w:style w:type="paragraph" w:styleId="Revision">
    <w:name w:val="Revision"/>
    <w:hidden/>
    <w:uiPriority w:val="99"/>
    <w:semiHidden/>
    <w:rsid w:val="00AE77A8"/>
    <w:rPr>
      <w:sz w:val="24"/>
    </w:rPr>
  </w:style>
  <w:style w:type="paragraph" w:styleId="ListParagraph">
    <w:name w:val="List Paragraph"/>
    <w:basedOn w:val="Normal"/>
    <w:uiPriority w:val="34"/>
    <w:qFormat/>
    <w:rsid w:val="00132A11"/>
    <w:pPr>
      <w:ind w:left="720"/>
      <w:contextualSpacing/>
    </w:pPr>
  </w:style>
  <w:style w:type="table" w:styleId="TableGrid">
    <w:name w:val="Table Grid"/>
    <w:basedOn w:val="TableNormal"/>
    <w:uiPriority w:val="39"/>
    <w:rsid w:val="00132A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E4686"/>
    <w:rPr>
      <w:sz w:val="16"/>
      <w:szCs w:val="16"/>
    </w:rPr>
  </w:style>
  <w:style w:type="paragraph" w:styleId="CommentText">
    <w:name w:val="annotation text"/>
    <w:basedOn w:val="Normal"/>
    <w:link w:val="MerknadstekstTegn"/>
    <w:uiPriority w:val="99"/>
    <w:unhideWhenUsed/>
    <w:rsid w:val="00FE4686"/>
    <w:rPr>
      <w:sz w:val="20"/>
    </w:rPr>
  </w:style>
  <w:style w:type="character" w:customStyle="1" w:styleId="MerknadstekstTegn">
    <w:name w:val="Merknadstekst Tegn"/>
    <w:basedOn w:val="DefaultParagraphFont"/>
    <w:link w:val="CommentText"/>
    <w:uiPriority w:val="99"/>
    <w:rsid w:val="00FE4686"/>
  </w:style>
  <w:style w:type="paragraph" w:styleId="CommentSubject">
    <w:name w:val="annotation subject"/>
    <w:basedOn w:val="CommentText"/>
    <w:next w:val="CommentText"/>
    <w:link w:val="KommentaremneTegn"/>
    <w:uiPriority w:val="99"/>
    <w:semiHidden/>
    <w:unhideWhenUsed/>
    <w:rsid w:val="00FE4686"/>
    <w:rPr>
      <w:b/>
      <w:bCs/>
    </w:rPr>
  </w:style>
  <w:style w:type="character" w:customStyle="1" w:styleId="KommentaremneTegn">
    <w:name w:val="Kommentaremne Tegn"/>
    <w:basedOn w:val="MerknadstekstTegn"/>
    <w:link w:val="CommentSubject"/>
    <w:uiPriority w:val="99"/>
    <w:semiHidden/>
    <w:rsid w:val="00FE468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fagskolenvt-public.dkhosting.no/docs/pub/dok00049.htm" TargetMode="External" /><Relationship Id="rId5" Type="http://schemas.openxmlformats.org/officeDocument/2006/relationships/hyperlink" Target="https://fagskolenvt-public.dkhosting.no/docs/dok/DOK00151.docx" TargetMode="External" /><Relationship Id="rId6" Type="http://schemas.openxmlformats.org/officeDocument/2006/relationships/hyperlink" Target="https://fagskolenvt-public.dkhosting.no/docs/pub/dok00152.htm" TargetMode="External" /><Relationship Id="rId7" Type="http://schemas.openxmlformats.org/officeDocument/2006/relationships/hyperlink" Target="https://fagskolenvt-public.dkhosting.no/docs/pub/dok00154.htm" TargetMode="Externa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DATAKVALITET\APPDATA\ROAMING\MICROSOFT\TEMPLATES\OPERATIV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<Relationships xmlns="http://schemas.openxmlformats.org/package/2006/relationships"><Relationship Id="rId1" Type="http://schemas.microsoft.com/office/2011/relationships/webextension" Target="webextension1.xml" /><Relationship Id="rId2" Type="http://schemas.microsoft.com/office/2011/relationships/webextension" Target="webextension2.xml" /><Relationship Id="rId3" Type="http://schemas.microsoft.com/office/2011/relationships/webextension" Target="webextension3.xml" 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  <wetp:taskpane dockstate="right" visibility="0" width="350" row="1">
    <wetp:webextensionref xmlns:r="http://schemas.openxmlformats.org/officeDocument/2006/relationships" r:id="rId2"/>
  </wetp:taskpane>
  <wetp:taskpane dockstate="right" visibility="0" width="350" row="0">
    <wetp:webextensionref xmlns:r="http://schemas.openxmlformats.org/officeDocument/2006/relationships" r:id="rId3"/>
  </wetp:taskpane>
</wetp:taskpanes>
</file>

<file path=word/webextensions/webextension1.xml><?xml version="1.0" encoding="utf-8"?>
<we:webextension xmlns:we="http://schemas.microsoft.com/office/webextensions/webextension/2010/11" id="{BE83C698-B75D-4F8B-A958-B0BA04992EAC}">
  <we:reference id="1fc441d0-c011-4dad-878a-44e68ea26eb6" version="1.0.0.2" store="EXCatalog" storeType="excatalog"/>
  <we:alternateReferences/>
  <we:properties/>
  <we:bindings/>
  <we:snapshot xmlns:r="http://schemas.openxmlformats.org/officeDocument/2006/relationships"/>
</we:webextension>
</file>

<file path=word/webextensions/webextension2.xml><?xml version="1.0" encoding="utf-8"?>
<we:webextension xmlns:we="http://schemas.microsoft.com/office/webextensions/webextension/2010/11" id="{34FBF677-37A3-43CC-AF03-9688BC37EA23}">
  <we:reference id="1fc441d0-c012-4ded-878a-44e68ea26eb9" version="1.0.1.0" store="EXCatalog" storeType="excatalog"/>
  <we:alternateReferences/>
  <we:properties/>
  <we:bindings/>
  <we:snapshot xmlns:r="http://schemas.openxmlformats.org/officeDocument/2006/relationships"/>
</we:webextension>
</file>

<file path=word/webextensions/webextension3.xml><?xml version="1.0" encoding="utf-8"?>
<we:webextension xmlns:we="http://schemas.microsoft.com/office/webextensions/webextension/2010/11" id="{3E7F28DC-E1C5-AE4C-B8D6-E83B3FFCD0BE}">
  <we:reference id="wa200003024" version="1.0.3.0" store="nb-NO" storeType="omex"/>
  <we:alternateReferences>
    <we:reference id="wa200003024" version="1.0.3.0" store="nb-NO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</Template>
  <TotalTime>191</TotalTime>
  <Pages>3</Pages>
  <Words>505</Words>
  <Characters>3255</Characters>
  <Application>Microsoft Office Word</Application>
  <DocSecurity>0</DocSecurity>
  <Lines>27</Lines>
  <Paragraphs>7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Mal Oppfølgingssamtaler i introduksjonsperioden</vt:lpstr>
      <vt:lpstr>Standard</vt:lpstr>
    </vt:vector>
  </TitlesOfParts>
  <Company>Datakvalitet</Company>
  <LinksUpToDate>false</LinksUpToDate>
  <CharactersWithSpaces>3753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F623-03 Mal Oppfølgingssamtaler i introduksjonsperioden</dc:title>
  <dc:subject>Standard|[RefNr]|</dc:subject>
  <dc:creator>Handbok</dc:creator>
  <dc:description>EK_Avdeling_x0002_4_x0002_[Avdeling]_x0003_EK_Avsnitt_x0002_4_x0002_[Avsnitt]_x0003_EK_Bedriftsnavn_x0002_1_x0002_DEMO - Datakvalitet AS_x0003_EK_GjelderFra_x0002_0_x0002_[GjelderFra]_x0003_EK_KlGjelderFra_x0002_0_x0002_[KlGjelderFra]_x0003_EK_Opprettet_x0002_0_x0002_[Opprettet]_x0003_EK_Utgitt_x0002_0_x0002_[Utgitt]_x0003_EK_IBrukDato_x0002_0_x0002_[Endret]_x0003_EK_DokumentID_x0002_0_x0002_[ID]_x0003_EK_DokTittel_x0002_0_x0002_Standard_x0003_EK_DokType_x0002_0_x0002_[DokType]_x0003_EK_DocLvlShort_x0002_0_x0002_[DokNivåKort]_x0003_EK_DocLevel_x0002_0_x0002_[DokNivå]_x0003_EK_EksRef_x0002_2_x0002_EksRef_Layout_x0003_EK_Erstatter_x0002_0_x0002_[Erstatter]_x0003_EK_ErstatterD_x0002_0_x0002_[ErstatterD]_x0003_EK_Signatur_x0002_0_x0002_[Signatur]_x0003_EK_Verifisert_x0002_0_x0002_[Verifisert av]_x0003_EK_Hørt_x0002_0_x0002_[Hørt av]_x0003_EK_AuditReview_x0002_2_x0002_;[Signaturliste];_x0003_EK_AuditApprove_x0002_2_x0002_;[Signaturliste];_x0003_EK_Gradering_x0002_0_x0002_[Gradering]_x0003_EK_Gradnr_x0002_4_x0002_[Gradnr]_x0003_EK_Kapittel_x0002_4_x0002_[Kapittel]_x0003_EK_Referanse_x0002_2_x0002_Ref_Layout_x0003_EK_RefNr_x0002_0_x0002_[RefNr]_x0003_EK_Revisjon_x0002_0_x0002_[Rev]_x0003_EK_Ansvarlig_x0002_0_x0002_[EK-Ansvarlig]_x0003_EK_SkrevetAv_x0002_0_x0002_[Forfatter]_x0003_EK_DokAnsvNavn_x0002_0_x0002_[Dok.ansvarlig]_x0003_EK_UText2_x0002_0_x0002_[UText2]_x0003_EK_UText3_x0002_0_x0002_[UText3]_x0003_EK_UText4_x0002_0_x0002_[UText4]_x0003_EK_Status_x0002_0_x0002_[Status]_x0003_EK_Stikkord_x0002_0_x0002_[Stikkord]_x0003_EK_SuperStikkord_x0002_0_x0002_[SuperStikkord]_x0003_EK_Rapport_x0002_3_x0002_[Tilknyttet rapport]_x0003_EK_EKPrintMerke_x0002_0_x0002_Uoffisiell utskrift er kun gyldig på utskriftsdato_x0003_EK_Watermark_x0002_0_x0002_Vannmerke_x0003_EK_Utgave_x0002_0_x0002_[Ver]_x0003_EK_Merknad_x0002_7_x0002_[Merknad]_x0003_EK_VerLogg_x0002_2_x0002_[Versjonslogg]_x0003_EK_RF1_x0002_4_x0002_[RF1]_x0003_EK_RF2_x0002_4_x0002_[RF2]_x0003_EK_RF3_x0002_4_x0002_[RF3]_x0003_EK_RF4_x0002_4_x0002_[RF4]_x0003_EK_RF5_x0002_4_x0002_[RF5]_x0003_EK_RF6_x0002_4_x0002_[RF6]_x0003_EK_RF7_x0002_4_x0002_[RF7]_x0003_EK_RF8_x0002_4_x0002_[RF8]_x0003_EK_RF9_x0002_4_x0002_[RF9]_x0003_EK_Mappe1_x0002_4_x0002_[Mappe1]_x0003_EK_Mappe2_x0002_4_x0002_[Mappe2]_x0003_EK_Mappe3_x0002_4_x0002_[Mappe3]_x0003_EK_Mappe4_x0002_4_x0002_[Mappe4]_x0003_EK_Mappe5_x0002_4_x0002_[Mappe5]_x0003_EK_Mappe6_x0002_4_x0002_[Mappe6]_x0003_EK_Mappe7_x0002_4_x0002_[Mappe7]_x0003_EK_Mappe8_x0002_4_x0002_[Mappe8]_x0003_EK_Mappe9_x0002_4_x0002_[Mappe9]_x0003_EK_DL_x0002_0_x0002_[dl]_x0003_EK_GjelderTil_x0002_0_x0002_[GyldigTil]_x0003_EK_Vedlegg_x0002_2_x0002_Ref_Layout_x0003_EK_AvdelingOver_x0002_4_x0002_[AvdelingOver]_x0003_EK_HRefNr_x0002_0_x0002_[HRefnr]_x0003_EK_HbNavn_x0002_0_x0002_[HbNavn]_x0003_EK_DokRefnr_x0002_4_x0002__x0003_EK_Dokendrdato_x0002_4_x0002__x0003_EK_HbType_x0002_4_x0002__x0003_EK_Offisiell_x0002_4_x0002__x0003_EK_VedleggRef_x0002_4_x0002__x0003_EK_Strukt00_x0002_5_x0002_[Strukturfelt]_x0003_EK_Strukt01_x0002_5_x0002_[Strukturfelt]_x0003_EK_Pub_x0002_6_x0002__x0003_EKR_DokType_x0002_0_x0002_[ResType]_x0003_EKR_Doktittel_x0002_0_x0002_[ResTittel]_x0003_EKR_DokumentID_x0002_0_x0002_[ResId]_x0003_EKR_RefNr_x0002_0_x0002_[ResRefNr]_x0003_EKR_Gradering_x0002_0_x0002_[ResGrad]_x0003_EKR_Signatur_x0002_0_x0002_[ResSign]_x0003_EKR_Verifisert_x0002_0_x0002_[Verifisert av]_x0003_EKR_Hørt_x0002_0_x0002_[Hørt av]_x0003_EKR_AuditReview_x0002_2_x0002_;[Signaturliste];_x0003_EKR_AuditApprove_x0002_2_x0002_;[Signaturliste];_x0003_EKR_AuditFinal_x0002_2_x0002_;[Signaturliste];_x0003_EKR_Dokeier_x0002_0_x0002_[ResEier]_x0003_EKR_Status_x0002_0_x0002_[ResStat]_x0003_EKR_Opprettet_x0002_0_x0002_[ResOppr]_x0003_EKR_Endret_x0002_0_x0002_[ResEndret]_x0003_EKR_Ibruk_x0002_0_x0002_[ResIBruk]_x0003_EKR_Rapport_x0002_3_x0002_[Tilknyttet rapport]_x0003_EKR_Utgitt_x0002_0_x0002_[ResUtfylt]_x0003_EKR_SkrevetAv_x0002_0_x0002_[Utfylt av]_x0003_EKR_UText1_x0002_0_x0002_[RESUText1]_x0003_EKR_UText2_x0002_0_x0002_[RESUText2]_x0003_EKR_UText3_x0002_0_x0002_[RESUText3]_x0003_EKR_UText4_x0002_0_x0002_[RESUText4]_x0003_EKR_DokRefnr_x0002_4_x0002__x0003_EKR_Gradnr_x0002_4_x0002__x0003_EKR_Strukt00_x0002_5_x0002_[ ]_x0003_</dc:description>
  <cp:lastModifiedBy>Heidi Behring Hansen</cp:lastModifiedBy>
  <cp:revision>19</cp:revision>
  <cp:lastPrinted>2021-03-26T13:15:00Z</cp:lastPrinted>
  <dcterms:created xsi:type="dcterms:W3CDTF">2021-04-19T11:33:00Z</dcterms:created>
  <dcterms:modified xsi:type="dcterms:W3CDTF">2023-02-21T09:42:00Z</dcterms:modified>
  <cp:category>EK_Avdeling_x0001_EK_Avsnitt_x0001_EK_Bedriftsnavn_x0001_EK_GjelderFra_x0001_EK_Opprettet_x0001_EK_Utgitt_x0001_EK_DokumentID_x0001_EK_DokTittel_x0001_EK_DokType_x0001_EK_EksRef_x0001_EK_Erstatter_x0001_EK_ErstatterD_x0001_EK_Signatur_x0001_EK_Kapittel_x0001_EK_Referanse_x0001_EK_RefNr_x0001_EK_Revisjon_x0001_EK_SkrevetAv_x0001_EK_DokAnsvNavn_x0001_EK_Status_x0001_EK_Stikkord_x0001_EK_Rapport_x0001_EK_EKPrintMerke_x0001_EK_Utgave_x0001_EK_Merknad_x0001_EK_RF1_x0001_EK_RF2_x0001_EK_RF3_x0001_EK_RF4_x0001_EK_RF5_x0001_EK_RF6_x0001_EK_RF7_x0001_EK_RF8_x0001_EK_RF9_x0001_EK_Mappe1_x0001_EK_Mappe2_x0001_EK_Mappe3_x0001_EK_Mappe4_x0001_EK_Mappe5_x0001_EK_Mappe6_x0001_EK_Mappe7_x0001_EK_Mappe8_x0001_EK_Mappe9_x0001_EK_DL_x0001_EK_GjelderTil_x0001_EK_Vedlegg_x0001_EK_AvdelingOver_x0001_EK_HRefNr_x0001_EK_Strukt00_x0001_EK_Strukt01_x0001_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Ansvarlig">
    <vt:lpwstr>Heidi Behring Hansen</vt:lpwstr>
  </property>
  <property fmtid="{D5CDD505-2E9C-101B-9397-08002B2CF9AE}" pid="3" name="EK_DokTittel">
    <vt:lpwstr>F623-03 Mal Oppfølgingssamtaler i introduksjonsperioden</vt:lpwstr>
  </property>
  <property fmtid="{D5CDD505-2E9C-101B-9397-08002B2CF9AE}" pid="4" name="EK_DokType">
    <vt:lpwstr>Skjema</vt:lpwstr>
  </property>
  <property fmtid="{D5CDD505-2E9C-101B-9397-08002B2CF9AE}" pid="5" name="EK_DokumentID">
    <vt:lpwstr>D00153</vt:lpwstr>
  </property>
  <property fmtid="{D5CDD505-2E9C-101B-9397-08002B2CF9AE}" pid="6" name="EK_GjelderFra">
    <vt:lpwstr>19.08.2024</vt:lpwstr>
  </property>
  <property fmtid="{D5CDD505-2E9C-101B-9397-08002B2CF9AE}" pid="7" name="EK_Signatur">
    <vt:lpwstr>Marit Hagen Øygarden</vt:lpwstr>
  </property>
  <property fmtid="{D5CDD505-2E9C-101B-9397-08002B2CF9AE}" pid="8" name="EK_Utgave">
    <vt:lpwstr>2.00</vt:lpwstr>
  </property>
  <property fmtid="{D5CDD505-2E9C-101B-9397-08002B2CF9AE}" pid="9" name="XD00049">
    <vt:lpwstr>D00049</vt:lpwstr>
  </property>
  <property fmtid="{D5CDD505-2E9C-101B-9397-08002B2CF9AE}" pid="10" name="XD00151">
    <vt:lpwstr>D00151</vt:lpwstr>
  </property>
  <property fmtid="{D5CDD505-2E9C-101B-9397-08002B2CF9AE}" pid="11" name="XD00152">
    <vt:lpwstr>D00152</vt:lpwstr>
  </property>
  <property fmtid="{D5CDD505-2E9C-101B-9397-08002B2CF9AE}" pid="12" name="XD00154">
    <vt:lpwstr>D00154</vt:lpwstr>
  </property>
  <property fmtid="{D5CDD505-2E9C-101B-9397-08002B2CF9AE}" pid="13" name="XDF00049">
    <vt:lpwstr>AP623 Prosedyre for mottak og oppfølging av nyansatt</vt:lpwstr>
  </property>
  <property fmtid="{D5CDD505-2E9C-101B-9397-08002B2CF9AE}" pid="14" name="XDF00151">
    <vt:lpwstr>F623-01 Introduksjonsprogram for nyansatte</vt:lpwstr>
  </property>
  <property fmtid="{D5CDD505-2E9C-101B-9397-08002B2CF9AE}" pid="15" name="XDF00152">
    <vt:lpwstr>F623-02 Mal Oppstartssamtale i introduksjonsperioden</vt:lpwstr>
  </property>
  <property fmtid="{D5CDD505-2E9C-101B-9397-08002B2CF9AE}" pid="16" name="XDF00154">
    <vt:lpwstr>F623-04 Mal Avslutningssamtale i introduksjonsperioden</vt:lpwstr>
  </property>
  <property fmtid="{D5CDD505-2E9C-101B-9397-08002B2CF9AE}" pid="17" name="XDL00049">
    <vt:lpwstr>D00049 AP623 Prosedyre for mottak og oppfølging av nyansatt</vt:lpwstr>
  </property>
  <property fmtid="{D5CDD505-2E9C-101B-9397-08002B2CF9AE}" pid="18" name="XDL00151">
    <vt:lpwstr>D00151 F623-01 Introduksjonsprogram for nyansatte</vt:lpwstr>
  </property>
  <property fmtid="{D5CDD505-2E9C-101B-9397-08002B2CF9AE}" pid="19" name="XDL00152">
    <vt:lpwstr>D00152 F623-02 Mal Oppstartssamtale i introduksjonsperioden</vt:lpwstr>
  </property>
  <property fmtid="{D5CDD505-2E9C-101B-9397-08002B2CF9AE}" pid="20" name="XDL00154">
    <vt:lpwstr>D00154 F623-04 Mal Avslutningssamtale i introduksjonsperioden</vt:lpwstr>
  </property>
  <property fmtid="{D5CDD505-2E9C-101B-9397-08002B2CF9AE}" pid="21" name="XDT00049">
    <vt:lpwstr>AP623 Prosedyre for mottak og oppfølging av nyansatt</vt:lpwstr>
  </property>
  <property fmtid="{D5CDD505-2E9C-101B-9397-08002B2CF9AE}" pid="22" name="XDT00151">
    <vt:lpwstr>F623-01 Introduksjonsprogram for nyansatte</vt:lpwstr>
  </property>
  <property fmtid="{D5CDD505-2E9C-101B-9397-08002B2CF9AE}" pid="23" name="XDT00152">
    <vt:lpwstr>F623-02 Mal Oppstartssamtale i introduksjonsperioden</vt:lpwstr>
  </property>
  <property fmtid="{D5CDD505-2E9C-101B-9397-08002B2CF9AE}" pid="24" name="XDT00154">
    <vt:lpwstr>F623-04 Mal Avslutningssamtale i introduksjonsperioden</vt:lpwstr>
  </property>
</Properties>
</file>