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3.5.0 -->
  <w:body>
    <w:p w:rsidR="00C01D94" w:rsidP="002440CF" w14:paraId="01B75A6A" w14:textId="777777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</w:p>
    <w:p w:rsidR="003D4C21" w:rsidP="002440CF" w14:paraId="5BB6DEC1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P="002440CF" w14:paraId="119B6362" w14:textId="4A0FD04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 xml:space="preserve">Til </w:t>
      </w:r>
      <w:r w:rsidR="00DC3FCC">
        <w:rPr>
          <w:rStyle w:val="eop"/>
          <w:rFonts w:ascii="Arial" w:hAnsi="Arial" w:cs="Arial"/>
          <w:sz w:val="22"/>
          <w:szCs w:val="22"/>
        </w:rPr>
        <w:t>[fullt navn]</w:t>
      </w:r>
    </w:p>
    <w:p w:rsidR="002F242D" w:rsidP="002F242D" w14:paraId="04564482" w14:textId="606DF9A8">
      <w:pPr>
        <w:pStyle w:val="paragraph"/>
        <w:spacing w:before="0" w:beforeAutospacing="0" w:after="0" w:afterAutospacing="0" w:line="276" w:lineRule="auto"/>
        <w:jc w:val="both"/>
        <w:rPr>
          <w:rStyle w:val="eop"/>
          <w:rFonts w:ascii="Arial" w:hAnsi="Arial" w:cs="Arial"/>
          <w:sz w:val="22"/>
          <w:szCs w:val="22"/>
        </w:rPr>
      </w:pPr>
      <w:r w:rsidRPr="1E3ACAD5">
        <w:rPr>
          <w:rStyle w:val="eop"/>
          <w:rFonts w:ascii="Arial" w:hAnsi="Arial" w:cs="Arial"/>
          <w:sz w:val="22"/>
          <w:szCs w:val="22"/>
        </w:rPr>
        <w:t xml:space="preserve">(Kopi til rektor </w:t>
      </w:r>
      <w:r w:rsidR="004C70AA">
        <w:rPr>
          <w:rStyle w:val="eop"/>
          <w:rFonts w:ascii="Arial" w:hAnsi="Arial" w:cs="Arial"/>
          <w:sz w:val="22"/>
          <w:szCs w:val="22"/>
        </w:rPr>
        <w:t>[fullt navn]</w:t>
      </w:r>
      <w:r w:rsidR="00046243">
        <w:rPr>
          <w:rStyle w:val="eop"/>
          <w:rFonts w:ascii="Arial" w:hAnsi="Arial" w:cs="Arial"/>
          <w:sz w:val="22"/>
          <w:szCs w:val="22"/>
        </w:rPr>
        <w:t xml:space="preserve"> </w:t>
      </w:r>
      <w:r w:rsidRPr="1E3ACAD5">
        <w:rPr>
          <w:rStyle w:val="eop"/>
          <w:rFonts w:ascii="Arial" w:hAnsi="Arial" w:cs="Arial"/>
          <w:sz w:val="22"/>
          <w:szCs w:val="22"/>
        </w:rPr>
        <w:t xml:space="preserve">og </w:t>
      </w:r>
      <w:r w:rsidR="00182A94">
        <w:rPr>
          <w:rStyle w:val="eop"/>
          <w:rFonts w:ascii="Arial" w:hAnsi="Arial" w:cs="Arial"/>
          <w:sz w:val="22"/>
          <w:szCs w:val="22"/>
        </w:rPr>
        <w:t>skikkethetsansvarlig</w:t>
      </w:r>
      <w:r w:rsidRPr="1E3ACAD5">
        <w:rPr>
          <w:rStyle w:val="eop"/>
          <w:rFonts w:ascii="Arial" w:hAnsi="Arial" w:cs="Arial"/>
          <w:sz w:val="22"/>
          <w:szCs w:val="22"/>
        </w:rPr>
        <w:t xml:space="preserve"> </w:t>
      </w:r>
      <w:r w:rsidR="004C70AA">
        <w:rPr>
          <w:rStyle w:val="eop"/>
          <w:rFonts w:ascii="Arial" w:hAnsi="Arial" w:cs="Arial"/>
          <w:sz w:val="22"/>
          <w:szCs w:val="22"/>
        </w:rPr>
        <w:t>[fullt navn</w:t>
      </w:r>
      <w:r w:rsidR="00DC3FCC">
        <w:rPr>
          <w:rStyle w:val="eop"/>
          <w:rFonts w:ascii="Arial" w:hAnsi="Arial" w:cs="Arial"/>
          <w:sz w:val="22"/>
          <w:szCs w:val="22"/>
        </w:rPr>
        <w:t>]</w:t>
      </w:r>
      <w:r w:rsidR="00046243">
        <w:rPr>
          <w:rStyle w:val="eop"/>
          <w:rFonts w:ascii="Arial" w:hAnsi="Arial" w:cs="Arial"/>
          <w:sz w:val="22"/>
          <w:szCs w:val="22"/>
        </w:rPr>
        <w:t>)</w:t>
      </w:r>
    </w:p>
    <w:p w:rsidR="1E3ACAD5" w:rsidP="1E3ACAD5" w14:paraId="5967C0DF" w14:textId="2687E768">
      <w:pPr>
        <w:pStyle w:val="paragraph"/>
        <w:spacing w:before="0" w:beforeAutospacing="0" w:after="0" w:afterAutospacing="0" w:line="276" w:lineRule="auto"/>
        <w:jc w:val="both"/>
        <w:rPr>
          <w:rStyle w:val="eop"/>
          <w:rFonts w:ascii="Arial" w:hAnsi="Arial" w:cs="Arial"/>
          <w:sz w:val="22"/>
          <w:szCs w:val="22"/>
        </w:rPr>
      </w:pPr>
    </w:p>
    <w:p w:rsidR="00C01D94" w:rsidRPr="002440CF" w:rsidP="002440CF" w14:paraId="461B7CF3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RPr="002440CF" w:rsidP="1E3ACAD5" w14:paraId="2429F7DA" w14:textId="73FDF14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1E3ACAD5">
        <w:rPr>
          <w:rStyle w:val="eop"/>
          <w:rFonts w:ascii="Arial" w:hAnsi="Arial" w:cs="Arial"/>
          <w:b/>
          <w:bCs/>
          <w:sz w:val="22"/>
          <w:szCs w:val="22"/>
        </w:rPr>
        <w:t xml:space="preserve">Informasjon om </w:t>
      </w:r>
      <w:r w:rsidR="00F530D1">
        <w:rPr>
          <w:rStyle w:val="eop"/>
          <w:rFonts w:ascii="Arial" w:hAnsi="Arial" w:cs="Arial"/>
          <w:b/>
          <w:bCs/>
          <w:sz w:val="22"/>
          <w:szCs w:val="22"/>
        </w:rPr>
        <w:t>saksbehandling i skikkethetsnem</w:t>
      </w:r>
      <w:r w:rsidR="00B414A8">
        <w:rPr>
          <w:rStyle w:val="eop"/>
          <w:rFonts w:ascii="Arial" w:hAnsi="Arial" w:cs="Arial"/>
          <w:b/>
          <w:bCs/>
          <w:sz w:val="22"/>
          <w:szCs w:val="22"/>
        </w:rPr>
        <w:t>nd</w:t>
      </w:r>
    </w:p>
    <w:p w:rsidR="00C01D94" w:rsidRPr="002440CF" w:rsidP="002440CF" w14:paraId="1CCD6131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037D9E" w:rsidP="00ED0EC8" w14:paraId="58689A3C" w14:textId="48D5D133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Bakgrunn:</w:t>
      </w:r>
    </w:p>
    <w:p w:rsidR="00ED0EC8" w:rsidP="00ED0EC8" w14:paraId="4FCB9977" w14:textId="3981F39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Fagskolen har etter lov om høyere yrkesfaglig utdanning (fagskoleloven) §26 plikt til å utføre løpende </w:t>
      </w:r>
      <w:r w:rsidR="00006C4D">
        <w:rPr>
          <w:rStyle w:val="eop"/>
          <w:rFonts w:ascii="Arial" w:hAnsi="Arial" w:cs="Arial"/>
          <w:sz w:val="22"/>
          <w:szCs w:val="22"/>
        </w:rPr>
        <w:t>skikkethetsvurdering</w:t>
      </w:r>
      <w:r>
        <w:rPr>
          <w:rStyle w:val="eop"/>
          <w:rFonts w:ascii="Arial" w:hAnsi="Arial" w:cs="Arial"/>
          <w:sz w:val="22"/>
          <w:szCs w:val="22"/>
        </w:rPr>
        <w:t xml:space="preserve"> av studentene ved helseutdanningene. Ved tvil om skikkethet sendes tvilsmelding til skikkethetsansvarlig ved fagskolen. Skikkethetsansvarlig vurderer om tvilen er begrunnet etter kriterier gitt i forskrift </w:t>
      </w:r>
      <w:r w:rsidR="00C76592">
        <w:rPr>
          <w:rStyle w:val="eop"/>
          <w:rFonts w:ascii="Arial" w:hAnsi="Arial" w:cs="Arial"/>
          <w:sz w:val="22"/>
          <w:szCs w:val="22"/>
        </w:rPr>
        <w:t>om</w:t>
      </w:r>
      <w:r>
        <w:rPr>
          <w:rStyle w:val="eop"/>
          <w:rFonts w:ascii="Arial" w:hAnsi="Arial" w:cs="Arial"/>
          <w:sz w:val="22"/>
          <w:szCs w:val="22"/>
        </w:rPr>
        <w:t xml:space="preserve"> høyere yrkesfaglig utdanning</w:t>
      </w:r>
      <w:r w:rsidR="00C54DF3">
        <w:rPr>
          <w:rStyle w:val="eop"/>
          <w:rFonts w:ascii="Arial" w:hAnsi="Arial" w:cs="Arial"/>
          <w:sz w:val="22"/>
          <w:szCs w:val="22"/>
        </w:rPr>
        <w:t xml:space="preserve"> </w:t>
      </w:r>
      <w:r w:rsidR="007F1D69">
        <w:rPr>
          <w:rStyle w:val="eop"/>
          <w:rFonts w:ascii="Arial" w:hAnsi="Arial" w:cs="Arial"/>
          <w:sz w:val="22"/>
          <w:szCs w:val="22"/>
        </w:rPr>
        <w:t>§</w:t>
      </w:r>
      <w:r w:rsidR="00D538C5">
        <w:rPr>
          <w:rStyle w:val="eop"/>
          <w:rFonts w:ascii="Arial" w:hAnsi="Arial" w:cs="Arial"/>
          <w:sz w:val="22"/>
          <w:szCs w:val="22"/>
        </w:rPr>
        <w:t>29</w:t>
      </w:r>
      <w:r>
        <w:rPr>
          <w:rStyle w:val="eop"/>
          <w:rFonts w:ascii="Arial" w:hAnsi="Arial" w:cs="Arial"/>
          <w:sz w:val="22"/>
          <w:szCs w:val="22"/>
        </w:rPr>
        <w:t>.</w:t>
      </w:r>
    </w:p>
    <w:p w:rsidR="00ED0EC8" w:rsidP="00ED0EC8" w14:paraId="22AC4C6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P="00ED0EC8" w14:paraId="0CD1F453" w14:textId="77DD67E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Du har </w:t>
      </w:r>
      <w:r w:rsidR="00210DD5">
        <w:rPr>
          <w:rStyle w:val="eop"/>
          <w:rFonts w:ascii="Arial" w:hAnsi="Arial" w:cs="Arial"/>
          <w:sz w:val="22"/>
          <w:szCs w:val="22"/>
        </w:rPr>
        <w:t xml:space="preserve">blitt </w:t>
      </w:r>
      <w:r>
        <w:rPr>
          <w:rStyle w:val="eop"/>
          <w:rFonts w:ascii="Arial" w:hAnsi="Arial" w:cs="Arial"/>
          <w:sz w:val="22"/>
          <w:szCs w:val="22"/>
        </w:rPr>
        <w:t xml:space="preserve">særskilt </w:t>
      </w:r>
      <w:r w:rsidR="00F87520">
        <w:rPr>
          <w:rStyle w:val="eop"/>
          <w:rFonts w:ascii="Arial" w:hAnsi="Arial" w:cs="Arial"/>
          <w:sz w:val="22"/>
          <w:szCs w:val="22"/>
        </w:rPr>
        <w:t>skikkethetsvurd</w:t>
      </w:r>
      <w:r w:rsidR="00210DD5">
        <w:rPr>
          <w:rStyle w:val="eop"/>
          <w:rFonts w:ascii="Arial" w:hAnsi="Arial" w:cs="Arial"/>
          <w:sz w:val="22"/>
          <w:szCs w:val="22"/>
        </w:rPr>
        <w:t>ert</w:t>
      </w:r>
      <w:r w:rsidR="00F87520">
        <w:rPr>
          <w:rStyle w:val="eop"/>
          <w:rFonts w:ascii="Arial" w:hAnsi="Arial" w:cs="Arial"/>
          <w:sz w:val="22"/>
          <w:szCs w:val="22"/>
        </w:rPr>
        <w:t xml:space="preserve"> </w:t>
      </w:r>
      <w:r w:rsidR="00BF0E35">
        <w:rPr>
          <w:rStyle w:val="eop"/>
          <w:rFonts w:ascii="Arial" w:hAnsi="Arial" w:cs="Arial"/>
          <w:sz w:val="22"/>
          <w:szCs w:val="22"/>
        </w:rPr>
        <w:t xml:space="preserve">på bakgrunn av </w:t>
      </w:r>
      <w:r w:rsidR="00D9787B">
        <w:rPr>
          <w:rStyle w:val="eop"/>
          <w:rFonts w:ascii="Arial" w:hAnsi="Arial" w:cs="Arial"/>
          <w:sz w:val="22"/>
          <w:szCs w:val="22"/>
        </w:rPr>
        <w:t>vurdering</w:t>
      </w:r>
      <w:r w:rsidR="00876E3F">
        <w:rPr>
          <w:rStyle w:val="eop"/>
          <w:rFonts w:ascii="Arial" w:hAnsi="Arial" w:cs="Arial"/>
          <w:sz w:val="22"/>
          <w:szCs w:val="22"/>
        </w:rPr>
        <w:t>skriteriene</w:t>
      </w:r>
      <w:r w:rsidR="00D9787B">
        <w:rPr>
          <w:rStyle w:val="eop"/>
          <w:rFonts w:ascii="Arial" w:hAnsi="Arial" w:cs="Arial"/>
          <w:sz w:val="22"/>
          <w:szCs w:val="22"/>
        </w:rPr>
        <w:t xml:space="preserve"> for skikkethet</w:t>
      </w:r>
      <w:r w:rsidR="00891682">
        <w:rPr>
          <w:rStyle w:val="eop"/>
          <w:rFonts w:ascii="Arial" w:hAnsi="Arial" w:cs="Arial"/>
          <w:sz w:val="22"/>
          <w:szCs w:val="22"/>
        </w:rPr>
        <w:t xml:space="preserve">, </w:t>
      </w:r>
      <w:r w:rsidR="00F87520">
        <w:rPr>
          <w:rStyle w:val="eop"/>
          <w:rFonts w:ascii="Arial" w:hAnsi="Arial" w:cs="Arial"/>
          <w:sz w:val="22"/>
          <w:szCs w:val="22"/>
        </w:rPr>
        <w:t xml:space="preserve">og har </w:t>
      </w:r>
      <w:r w:rsidR="00AF6396">
        <w:rPr>
          <w:rStyle w:val="eop"/>
          <w:rFonts w:ascii="Arial" w:hAnsi="Arial" w:cs="Arial"/>
          <w:sz w:val="22"/>
          <w:szCs w:val="22"/>
        </w:rPr>
        <w:t xml:space="preserve">fått tilbud om </w:t>
      </w:r>
      <w:r w:rsidR="00CA6205">
        <w:rPr>
          <w:rStyle w:val="eop"/>
          <w:rFonts w:ascii="Arial" w:hAnsi="Arial" w:cs="Arial"/>
          <w:sz w:val="22"/>
          <w:szCs w:val="22"/>
        </w:rPr>
        <w:t>utvidet oppfølging og veiledning</w:t>
      </w:r>
      <w:r w:rsidR="006C3CDB">
        <w:rPr>
          <w:rStyle w:val="eop"/>
          <w:rFonts w:ascii="Arial" w:hAnsi="Arial" w:cs="Arial"/>
          <w:sz w:val="22"/>
          <w:szCs w:val="22"/>
        </w:rPr>
        <w:t xml:space="preserve"> gjennom f</w:t>
      </w:r>
      <w:r w:rsidR="00AF6396">
        <w:rPr>
          <w:rStyle w:val="eop"/>
          <w:rFonts w:ascii="Arial" w:hAnsi="Arial" w:cs="Arial"/>
          <w:sz w:val="22"/>
          <w:szCs w:val="22"/>
        </w:rPr>
        <w:t>agskolen</w:t>
      </w:r>
      <w:r w:rsidR="00891682">
        <w:rPr>
          <w:rStyle w:val="eop"/>
          <w:rFonts w:ascii="Arial" w:hAnsi="Arial" w:cs="Arial"/>
          <w:sz w:val="22"/>
          <w:szCs w:val="22"/>
        </w:rPr>
        <w:t xml:space="preserve">, slik </w:t>
      </w:r>
      <w:r w:rsidR="00135FF1">
        <w:rPr>
          <w:rStyle w:val="eop"/>
          <w:rFonts w:ascii="Arial" w:hAnsi="Arial" w:cs="Arial"/>
          <w:sz w:val="22"/>
          <w:szCs w:val="22"/>
        </w:rPr>
        <w:t>forskrift om høyere yrkesfaglig utdanning (fagskoleforskriften</w:t>
      </w:r>
      <w:r w:rsidR="006F5C1D">
        <w:rPr>
          <w:rStyle w:val="eop"/>
          <w:rFonts w:ascii="Arial" w:hAnsi="Arial" w:cs="Arial"/>
          <w:sz w:val="22"/>
          <w:szCs w:val="22"/>
        </w:rPr>
        <w:t>) §</w:t>
      </w:r>
      <w:r w:rsidR="00B722E0">
        <w:rPr>
          <w:rStyle w:val="eop"/>
          <w:rFonts w:ascii="Arial" w:hAnsi="Arial" w:cs="Arial"/>
          <w:sz w:val="22"/>
          <w:szCs w:val="22"/>
        </w:rPr>
        <w:t xml:space="preserve">34 </w:t>
      </w:r>
      <w:r w:rsidR="00684719">
        <w:rPr>
          <w:rStyle w:val="eop"/>
          <w:rFonts w:ascii="Arial" w:hAnsi="Arial" w:cs="Arial"/>
          <w:sz w:val="22"/>
          <w:szCs w:val="22"/>
        </w:rPr>
        <w:t>pålegger</w:t>
      </w:r>
      <w:r w:rsidR="006C3CDB">
        <w:rPr>
          <w:rStyle w:val="eop"/>
          <w:rFonts w:ascii="Arial" w:hAnsi="Arial" w:cs="Arial"/>
          <w:sz w:val="22"/>
          <w:szCs w:val="22"/>
        </w:rPr>
        <w:t xml:space="preserve">. </w:t>
      </w:r>
      <w:r w:rsidRPr="00AB02E0" w:rsidR="006C3CDB">
        <w:rPr>
          <w:rStyle w:val="eop"/>
          <w:rFonts w:ascii="Arial" w:hAnsi="Arial" w:cs="Arial"/>
          <w:sz w:val="22"/>
          <w:szCs w:val="22"/>
          <w:highlight w:val="yellow"/>
        </w:rPr>
        <w:t xml:space="preserve">Dette </w:t>
      </w:r>
      <w:r w:rsidRPr="00AB02E0" w:rsidR="00A12B7E">
        <w:rPr>
          <w:rStyle w:val="eop"/>
          <w:rFonts w:ascii="Arial" w:hAnsi="Arial" w:cs="Arial"/>
          <w:sz w:val="22"/>
          <w:szCs w:val="22"/>
          <w:highlight w:val="yellow"/>
        </w:rPr>
        <w:t>har du samtykket til og gjennomført</w:t>
      </w:r>
      <w:r w:rsidRPr="00AB02E0" w:rsidR="00991D53">
        <w:rPr>
          <w:rStyle w:val="eop"/>
          <w:rFonts w:ascii="Arial" w:hAnsi="Arial" w:cs="Arial"/>
          <w:sz w:val="22"/>
          <w:szCs w:val="22"/>
          <w:highlight w:val="yellow"/>
        </w:rPr>
        <w:t>/</w:t>
      </w:r>
      <w:r w:rsidRPr="00AB02E0" w:rsidR="00A12B7E">
        <w:rPr>
          <w:rStyle w:val="eop"/>
          <w:rFonts w:ascii="Arial" w:hAnsi="Arial" w:cs="Arial"/>
          <w:sz w:val="22"/>
          <w:szCs w:val="22"/>
          <w:highlight w:val="yellow"/>
        </w:rPr>
        <w:t>har du ikke samtykket til</w:t>
      </w:r>
      <w:r w:rsidRPr="00AB02E0" w:rsidR="001A53E4">
        <w:rPr>
          <w:rStyle w:val="eop"/>
          <w:rFonts w:ascii="Arial" w:hAnsi="Arial" w:cs="Arial"/>
          <w:sz w:val="22"/>
          <w:szCs w:val="22"/>
          <w:highlight w:val="yellow"/>
        </w:rPr>
        <w:t xml:space="preserve"> og heller ikke gjennomført.</w:t>
      </w:r>
      <w:r w:rsidR="00AF6396">
        <w:rPr>
          <w:rStyle w:val="eop"/>
          <w:rFonts w:ascii="Arial" w:hAnsi="Arial" w:cs="Arial"/>
          <w:sz w:val="22"/>
          <w:szCs w:val="22"/>
        </w:rPr>
        <w:t xml:space="preserve"> </w:t>
      </w:r>
      <w:r w:rsidRPr="00A97772" w:rsidR="00F502FF">
        <w:rPr>
          <w:rStyle w:val="eop"/>
          <w:rFonts w:ascii="Arial" w:hAnsi="Arial" w:cs="Arial"/>
          <w:sz w:val="22"/>
          <w:szCs w:val="22"/>
        </w:rPr>
        <w:t>(stryk</w:t>
      </w:r>
      <w:r w:rsidRPr="00A97772" w:rsidR="005F133B">
        <w:rPr>
          <w:rStyle w:val="eop"/>
          <w:rFonts w:ascii="Arial" w:hAnsi="Arial" w:cs="Arial"/>
          <w:sz w:val="22"/>
          <w:szCs w:val="22"/>
        </w:rPr>
        <w:t>e</w:t>
      </w:r>
      <w:r w:rsidRPr="00A97772" w:rsidR="00F502FF">
        <w:rPr>
          <w:rStyle w:val="eop"/>
          <w:rFonts w:ascii="Arial" w:hAnsi="Arial" w:cs="Arial"/>
          <w:sz w:val="22"/>
          <w:szCs w:val="22"/>
        </w:rPr>
        <w:t xml:space="preserve"> det som ikke passer</w:t>
      </w:r>
      <w:r w:rsidRPr="00A97772" w:rsidR="005F133B">
        <w:rPr>
          <w:rStyle w:val="eop"/>
          <w:rFonts w:ascii="Arial" w:hAnsi="Arial" w:cs="Arial"/>
          <w:sz w:val="22"/>
          <w:szCs w:val="22"/>
        </w:rPr>
        <w:t xml:space="preserve"> i hver sak</w:t>
      </w:r>
      <w:r w:rsidRPr="00A97772" w:rsidR="00F502FF">
        <w:rPr>
          <w:rStyle w:val="eop"/>
          <w:rFonts w:ascii="Arial" w:hAnsi="Arial" w:cs="Arial"/>
          <w:sz w:val="22"/>
          <w:szCs w:val="22"/>
        </w:rPr>
        <w:t>)</w:t>
      </w:r>
    </w:p>
    <w:p w:rsidR="00745031" w:rsidP="00ED0EC8" w14:paraId="6553C90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98421C" w:rsidRPr="0098421C" w:rsidP="0098421C" w14:paraId="0C9E6B4F" w14:textId="59879A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98421C">
        <w:rPr>
          <w:rStyle w:val="eop"/>
          <w:rFonts w:ascii="Arial" w:hAnsi="Arial" w:cs="Arial"/>
          <w:sz w:val="22"/>
          <w:szCs w:val="22"/>
        </w:rPr>
        <w:t xml:space="preserve">På bakgrunn av </w:t>
      </w:r>
      <w:r w:rsidRPr="0098421C" w:rsidR="00FD5E4D">
        <w:rPr>
          <w:rStyle w:val="eop"/>
          <w:rFonts w:ascii="Arial" w:hAnsi="Arial" w:cs="Arial"/>
          <w:sz w:val="22"/>
          <w:szCs w:val="22"/>
        </w:rPr>
        <w:t xml:space="preserve">saksgang i </w:t>
      </w:r>
      <w:r w:rsidRPr="74738C6F" w:rsidR="00FD5E4D">
        <w:rPr>
          <w:rStyle w:val="eop"/>
          <w:rFonts w:ascii="Arial" w:hAnsi="Arial" w:cs="Arial"/>
          <w:sz w:val="22"/>
          <w:szCs w:val="22"/>
        </w:rPr>
        <w:t>skikkethets</w:t>
      </w:r>
      <w:r w:rsidR="007C200A">
        <w:rPr>
          <w:rStyle w:val="eop"/>
          <w:rFonts w:ascii="Arial" w:hAnsi="Arial" w:cs="Arial"/>
          <w:sz w:val="22"/>
          <w:szCs w:val="22"/>
        </w:rPr>
        <w:t>s</w:t>
      </w:r>
      <w:r w:rsidRPr="74738C6F" w:rsidR="00FD5E4D">
        <w:rPr>
          <w:rStyle w:val="eop"/>
          <w:rFonts w:ascii="Arial" w:hAnsi="Arial" w:cs="Arial"/>
          <w:sz w:val="22"/>
          <w:szCs w:val="22"/>
        </w:rPr>
        <w:t>ak</w:t>
      </w:r>
      <w:r w:rsidRPr="0098421C" w:rsidR="00CC089E">
        <w:rPr>
          <w:rStyle w:val="eop"/>
          <w:rFonts w:ascii="Arial" w:hAnsi="Arial" w:cs="Arial"/>
          <w:sz w:val="22"/>
          <w:szCs w:val="22"/>
        </w:rPr>
        <w:t xml:space="preserve"> der du er part, informerer vi om at </w:t>
      </w:r>
      <w:r w:rsidRPr="0098421C">
        <w:rPr>
          <w:rStyle w:val="normaltextrun"/>
          <w:rFonts w:ascii="Arial" w:hAnsi="Arial" w:cs="Arial"/>
          <w:sz w:val="22"/>
          <w:szCs w:val="22"/>
        </w:rPr>
        <w:t xml:space="preserve">saken vil fremmes for </w:t>
      </w:r>
      <w:r w:rsidR="00EE7C53">
        <w:rPr>
          <w:rStyle w:val="normaltextrun"/>
          <w:rFonts w:ascii="Arial" w:hAnsi="Arial" w:cs="Arial"/>
          <w:sz w:val="22"/>
          <w:szCs w:val="22"/>
        </w:rPr>
        <w:t xml:space="preserve">fagskolen </w:t>
      </w:r>
      <w:r w:rsidRPr="0098421C">
        <w:rPr>
          <w:rStyle w:val="normaltextrun"/>
          <w:rFonts w:ascii="Arial" w:hAnsi="Arial" w:cs="Arial"/>
          <w:sz w:val="22"/>
          <w:szCs w:val="22"/>
        </w:rPr>
        <w:t>skikkethetsnemd</w:t>
      </w:r>
      <w:r w:rsidR="00C974F9">
        <w:rPr>
          <w:rStyle w:val="normaltextrun"/>
          <w:rFonts w:ascii="Arial" w:hAnsi="Arial" w:cs="Arial"/>
          <w:sz w:val="22"/>
          <w:szCs w:val="22"/>
        </w:rPr>
        <w:t>.</w:t>
      </w:r>
    </w:p>
    <w:p w:rsidR="0098421C" w:rsidP="0098421C" w14:paraId="57821394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</w:p>
    <w:p w:rsidR="0098421C" w:rsidRPr="002440CF" w:rsidP="0098421C" w14:paraId="2A20891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[tidspunkt for møtet]</w:t>
      </w:r>
    </w:p>
    <w:p w:rsidR="0098421C" w:rsidRPr="0098421C" w:rsidP="0098421C" w14:paraId="13E743C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highlight w:val="green"/>
        </w:rPr>
      </w:pPr>
    </w:p>
    <w:p w:rsidR="00B04C68" w:rsidRPr="008F75C3" w:rsidP="0098421C" w14:paraId="24612B06" w14:textId="4AD0E03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Du vil gjøres kjent med sakens opplysninger </w:t>
      </w:r>
      <w:r w:rsidR="00966B6F">
        <w:rPr>
          <w:rStyle w:val="normaltextrun"/>
          <w:rFonts w:ascii="Arial" w:hAnsi="Arial" w:cs="Arial"/>
          <w:sz w:val="22"/>
          <w:szCs w:val="22"/>
        </w:rPr>
        <w:t>ved at saksdokumenter sendes innen 14 dager før møtet.</w:t>
      </w:r>
      <w:r w:rsidR="00F163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66B6F">
        <w:rPr>
          <w:rStyle w:val="normaltextrun"/>
          <w:rFonts w:ascii="Arial" w:hAnsi="Arial" w:cs="Arial"/>
          <w:sz w:val="22"/>
          <w:szCs w:val="22"/>
        </w:rPr>
        <w:t xml:space="preserve">Du </w:t>
      </w:r>
      <w:r w:rsidRPr="00CC264F" w:rsidR="0098421C">
        <w:rPr>
          <w:rStyle w:val="normaltextrun"/>
          <w:rFonts w:ascii="Arial" w:hAnsi="Arial" w:cs="Arial"/>
          <w:sz w:val="22"/>
          <w:szCs w:val="22"/>
        </w:rPr>
        <w:t xml:space="preserve">vil få mulighet til å legge frem dine synspunkter for </w:t>
      </w:r>
      <w:r w:rsidR="00F163BB">
        <w:rPr>
          <w:rStyle w:val="normaltextrun"/>
          <w:rFonts w:ascii="Arial" w:hAnsi="Arial" w:cs="Arial"/>
          <w:sz w:val="22"/>
          <w:szCs w:val="22"/>
        </w:rPr>
        <w:t>skikkethets</w:t>
      </w:r>
      <w:r w:rsidRPr="00CC264F" w:rsidR="0098421C">
        <w:rPr>
          <w:rStyle w:val="normaltextrun"/>
          <w:rFonts w:ascii="Arial" w:hAnsi="Arial" w:cs="Arial"/>
          <w:sz w:val="22"/>
          <w:szCs w:val="22"/>
        </w:rPr>
        <w:t>nemnda før møtet</w:t>
      </w:r>
      <w:r w:rsidR="00966B6F">
        <w:rPr>
          <w:rStyle w:val="normaltextrun"/>
          <w:rFonts w:ascii="Arial" w:hAnsi="Arial" w:cs="Arial"/>
          <w:sz w:val="22"/>
          <w:szCs w:val="22"/>
        </w:rPr>
        <w:t xml:space="preserve">, enten </w:t>
      </w:r>
      <w:r w:rsidR="00CC264F">
        <w:rPr>
          <w:rStyle w:val="normaltextrun"/>
          <w:rFonts w:ascii="Arial" w:hAnsi="Arial" w:cs="Arial"/>
          <w:sz w:val="22"/>
          <w:szCs w:val="22"/>
        </w:rPr>
        <w:t xml:space="preserve">ved å sende inn skriftlig </w:t>
      </w:r>
      <w:r w:rsidRPr="008F75C3" w:rsidR="00CC264F">
        <w:rPr>
          <w:rStyle w:val="normaltextrun"/>
          <w:rFonts w:ascii="Arial" w:hAnsi="Arial" w:cs="Arial"/>
          <w:sz w:val="22"/>
          <w:szCs w:val="22"/>
        </w:rPr>
        <w:t xml:space="preserve">redegjørelse for </w:t>
      </w:r>
      <w:r w:rsidRPr="008F75C3" w:rsidR="00C030DB">
        <w:rPr>
          <w:rStyle w:val="normaltextrun"/>
          <w:rFonts w:ascii="Arial" w:hAnsi="Arial" w:cs="Arial"/>
          <w:sz w:val="22"/>
          <w:szCs w:val="22"/>
        </w:rPr>
        <w:t>d</w:t>
      </w:r>
      <w:r w:rsidRPr="008F75C3" w:rsidR="00CC264F">
        <w:rPr>
          <w:rStyle w:val="normaltextrun"/>
          <w:rFonts w:ascii="Arial" w:hAnsi="Arial" w:cs="Arial"/>
          <w:sz w:val="22"/>
          <w:szCs w:val="22"/>
        </w:rPr>
        <w:t xml:space="preserve">in side av saken, </w:t>
      </w:r>
      <w:r w:rsidRPr="008F75C3" w:rsidR="00A77314">
        <w:rPr>
          <w:rStyle w:val="normaltextrun"/>
          <w:rFonts w:ascii="Arial" w:hAnsi="Arial" w:cs="Arial"/>
          <w:sz w:val="22"/>
          <w:szCs w:val="22"/>
        </w:rPr>
        <w:t>eller å møte i skikkethetsnemnd og fremlegge saken der</w:t>
      </w:r>
      <w:r w:rsidRPr="008F75C3" w:rsidR="0038500A">
        <w:rPr>
          <w:rStyle w:val="normaltextrun"/>
          <w:rFonts w:ascii="Arial" w:hAnsi="Arial" w:cs="Arial"/>
          <w:sz w:val="22"/>
          <w:szCs w:val="22"/>
        </w:rPr>
        <w:t xml:space="preserve"> (jf. forskrift om høyere yrkesfaglig utdanning og forskrift om yrkesfaglig utdanning ved Fagskolen Vestfold og Telemark).</w:t>
      </w:r>
      <w:r w:rsidRPr="008F75C3" w:rsidR="000A4D2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98421C" w:rsidRPr="0071413E" w:rsidP="0098421C" w14:paraId="7E4B8838" w14:textId="189A162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F75C3">
        <w:rPr>
          <w:rStyle w:val="normaltextrun"/>
          <w:rFonts w:ascii="Arial" w:hAnsi="Arial" w:cs="Arial"/>
          <w:sz w:val="22"/>
          <w:szCs w:val="22"/>
        </w:rPr>
        <w:t xml:space="preserve">Skriftlig redegjørelse må være </w:t>
      </w:r>
      <w:r w:rsidRPr="008F75C3" w:rsidR="006D2A52">
        <w:rPr>
          <w:rStyle w:val="normaltextrun"/>
          <w:rFonts w:ascii="Arial" w:hAnsi="Arial" w:cs="Arial"/>
          <w:sz w:val="22"/>
          <w:szCs w:val="22"/>
        </w:rPr>
        <w:t xml:space="preserve">tilgjengelig for </w:t>
      </w:r>
      <w:r w:rsidRPr="008F75C3" w:rsidR="00F163BB">
        <w:rPr>
          <w:rStyle w:val="normaltextrun"/>
          <w:rFonts w:ascii="Arial" w:hAnsi="Arial" w:cs="Arial"/>
          <w:sz w:val="22"/>
          <w:szCs w:val="22"/>
        </w:rPr>
        <w:t>skikkethets</w:t>
      </w:r>
      <w:r w:rsidRPr="008F75C3" w:rsidR="006D2A52">
        <w:rPr>
          <w:rStyle w:val="normaltextrun"/>
          <w:rFonts w:ascii="Arial" w:hAnsi="Arial" w:cs="Arial"/>
          <w:sz w:val="22"/>
          <w:szCs w:val="22"/>
        </w:rPr>
        <w:t>nemdas medlemmer</w:t>
      </w:r>
      <w:r w:rsidR="006D2A52">
        <w:rPr>
          <w:rStyle w:val="normaltextrun"/>
          <w:rFonts w:ascii="Arial" w:hAnsi="Arial" w:cs="Arial"/>
          <w:sz w:val="22"/>
          <w:szCs w:val="22"/>
        </w:rPr>
        <w:t xml:space="preserve"> senest to </w:t>
      </w:r>
      <w:r w:rsidR="00117A0C">
        <w:rPr>
          <w:rStyle w:val="normaltextrun"/>
          <w:rFonts w:ascii="Arial" w:hAnsi="Arial" w:cs="Arial"/>
          <w:sz w:val="22"/>
          <w:szCs w:val="22"/>
        </w:rPr>
        <w:t>virke</w:t>
      </w:r>
      <w:r w:rsidR="006D2A52">
        <w:rPr>
          <w:rStyle w:val="normaltextrun"/>
          <w:rFonts w:ascii="Arial" w:hAnsi="Arial" w:cs="Arial"/>
          <w:sz w:val="22"/>
          <w:szCs w:val="22"/>
        </w:rPr>
        <w:t>dager før møtedato.</w:t>
      </w:r>
      <w:r w:rsidR="0035648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F34E4">
        <w:rPr>
          <w:rStyle w:val="normaltextrun"/>
          <w:rFonts w:ascii="Arial" w:hAnsi="Arial" w:cs="Arial"/>
          <w:sz w:val="22"/>
          <w:szCs w:val="22"/>
        </w:rPr>
        <w:t xml:space="preserve">Ved oppmøte </w:t>
      </w:r>
      <w:r w:rsidR="00F72AD4">
        <w:rPr>
          <w:rStyle w:val="normaltextrun"/>
          <w:rFonts w:ascii="Arial" w:hAnsi="Arial" w:cs="Arial"/>
          <w:sz w:val="22"/>
          <w:szCs w:val="22"/>
        </w:rPr>
        <w:t xml:space="preserve">i </w:t>
      </w:r>
      <w:r w:rsidR="00F163BB">
        <w:rPr>
          <w:rStyle w:val="normaltextrun"/>
          <w:rFonts w:ascii="Arial" w:hAnsi="Arial" w:cs="Arial"/>
          <w:sz w:val="22"/>
          <w:szCs w:val="22"/>
        </w:rPr>
        <w:t>skikkethets</w:t>
      </w:r>
      <w:r w:rsidR="00F72AD4">
        <w:rPr>
          <w:rStyle w:val="normaltextrun"/>
          <w:rFonts w:ascii="Arial" w:hAnsi="Arial" w:cs="Arial"/>
          <w:sz w:val="22"/>
          <w:szCs w:val="22"/>
        </w:rPr>
        <w:t xml:space="preserve">nemnda </w:t>
      </w:r>
      <w:r w:rsidR="00BF34E4">
        <w:rPr>
          <w:rStyle w:val="normaltextrun"/>
          <w:rFonts w:ascii="Arial" w:hAnsi="Arial" w:cs="Arial"/>
          <w:sz w:val="22"/>
          <w:szCs w:val="22"/>
        </w:rPr>
        <w:t>vil du få 30 minutter til disposisjon</w:t>
      </w:r>
      <w:r w:rsidR="00F72AD4">
        <w:rPr>
          <w:rStyle w:val="normaltextrun"/>
          <w:rFonts w:ascii="Arial" w:hAnsi="Arial" w:cs="Arial"/>
          <w:sz w:val="22"/>
          <w:szCs w:val="22"/>
        </w:rPr>
        <w:t>.</w:t>
      </w:r>
      <w:r w:rsidR="00182A94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D3468A" w:rsidP="00ED0EC8" w14:paraId="3353A1DC" w14:textId="3FAB0C0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AB186C" w:rsidP="00117A0C" w14:paraId="55BAB935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Videre saksgang:</w:t>
      </w:r>
    </w:p>
    <w:p w:rsidR="00154C2A" w:rsidRPr="00AB186C" w:rsidP="7BC82651" w14:paraId="6D9BB126" w14:textId="6B25AE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BC82651">
        <w:rPr>
          <w:rStyle w:val="normaltextrun"/>
          <w:rFonts w:ascii="Arial" w:hAnsi="Arial" w:cs="Arial"/>
          <w:sz w:val="22"/>
          <w:szCs w:val="22"/>
        </w:rPr>
        <w:t xml:space="preserve">På bakgrunn av </w:t>
      </w:r>
      <w:r w:rsidRPr="7BC82651" w:rsidR="00AB186C">
        <w:rPr>
          <w:rStyle w:val="normaltextrun"/>
          <w:rFonts w:ascii="Arial" w:hAnsi="Arial" w:cs="Arial"/>
          <w:sz w:val="22"/>
          <w:szCs w:val="22"/>
        </w:rPr>
        <w:t xml:space="preserve">saksdokumenter vil </w:t>
      </w:r>
      <w:r w:rsidRPr="7BC82651" w:rsidR="00F163BB">
        <w:rPr>
          <w:rStyle w:val="normaltextrun"/>
          <w:rFonts w:ascii="Arial" w:hAnsi="Arial" w:cs="Arial"/>
          <w:sz w:val="22"/>
          <w:szCs w:val="22"/>
        </w:rPr>
        <w:t>skikkethets</w:t>
      </w:r>
      <w:r w:rsidRPr="7BC82651" w:rsidR="00AB186C">
        <w:rPr>
          <w:rStyle w:val="normaltextrun"/>
          <w:rFonts w:ascii="Arial" w:hAnsi="Arial" w:cs="Arial"/>
          <w:sz w:val="22"/>
          <w:szCs w:val="22"/>
        </w:rPr>
        <w:t>n</w:t>
      </w:r>
      <w:r w:rsidRPr="7BC82651" w:rsidR="00131A7A">
        <w:rPr>
          <w:rStyle w:val="normaltextrun"/>
          <w:rFonts w:ascii="Arial" w:hAnsi="Arial" w:cs="Arial"/>
          <w:sz w:val="22"/>
          <w:szCs w:val="22"/>
        </w:rPr>
        <w:t xml:space="preserve">emnda lage en innstilling til fagskolens </w:t>
      </w:r>
      <w:r w:rsidRPr="7BC82651" w:rsidR="00F163BB">
        <w:rPr>
          <w:rStyle w:val="normaltextrun"/>
          <w:rFonts w:ascii="Arial" w:hAnsi="Arial" w:cs="Arial"/>
          <w:sz w:val="22"/>
          <w:szCs w:val="22"/>
        </w:rPr>
        <w:t xml:space="preserve">lokale </w:t>
      </w:r>
      <w:r w:rsidRPr="7BC82651" w:rsidR="00131A7A">
        <w:rPr>
          <w:rStyle w:val="normaltextrun"/>
          <w:rFonts w:ascii="Arial" w:hAnsi="Arial" w:cs="Arial"/>
          <w:sz w:val="22"/>
          <w:szCs w:val="22"/>
        </w:rPr>
        <w:t xml:space="preserve">klagenemnd med en vurdering av hvorvidt </w:t>
      </w:r>
      <w:r w:rsidRPr="7BC82651" w:rsidR="2A441F94">
        <w:rPr>
          <w:rStyle w:val="normaltextrun"/>
          <w:rFonts w:ascii="Arial" w:hAnsi="Arial" w:cs="Arial"/>
          <w:sz w:val="22"/>
          <w:szCs w:val="22"/>
        </w:rPr>
        <w:t>du</w:t>
      </w:r>
      <w:r w:rsidRPr="7BC82651" w:rsidR="00131A7A">
        <w:rPr>
          <w:rStyle w:val="normaltextrun"/>
          <w:rFonts w:ascii="Arial" w:hAnsi="Arial" w:cs="Arial"/>
          <w:sz w:val="22"/>
          <w:szCs w:val="22"/>
        </w:rPr>
        <w:t>er skikket eller ikke</w:t>
      </w:r>
      <w:r w:rsidRPr="7BC82651" w:rsidR="00F71CB1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:rsidR="00154C2A" w:rsidP="002440CF" w14:paraId="46DE451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2440CF" w:rsidP="002440CF" w14:paraId="6F7A912F" w14:textId="516C5AE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B186C">
        <w:rPr>
          <w:rStyle w:val="normaltextrun"/>
          <w:rFonts w:ascii="Arial" w:hAnsi="Arial" w:cs="Arial"/>
          <w:sz w:val="22"/>
          <w:szCs w:val="22"/>
        </w:rPr>
        <w:t>For ytterligere informasjon om lovpålagt skikkethetsvurdering i helseutdanningene ved høyere yrkesfaglig utdanning, se</w:t>
      </w:r>
    </w:p>
    <w:p w:rsidR="00495B3F" w:rsidP="002440CF" w14:paraId="22B7C689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495B3F" w:rsidP="00495B3F" w14:paraId="6E1E8521" w14:textId="38509F4E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Lov om høyere yrkesfaglig utdanning</w:t>
      </w:r>
    </w:p>
    <w:p w:rsidR="005140B8" w:rsidP="003C12A6" w14:paraId="52E1EE8F" w14:textId="4FA585E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8" w:history="1">
        <w:r w:rsidRPr="003909F1">
          <w:rPr>
            <w:rStyle w:val="Hyperlink"/>
            <w:rFonts w:ascii="Arial" w:hAnsi="Arial" w:cs="Arial"/>
            <w:sz w:val="22"/>
            <w:szCs w:val="22"/>
          </w:rPr>
          <w:t>https://lovdata.no/lov/2018-06-08-28/§26</w:t>
        </w:r>
      </w:hyperlink>
    </w:p>
    <w:p w:rsidR="007C70F1" w:rsidP="002440CF" w14:paraId="6E255368" w14:textId="1BF6555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459FEA6">
        <w:rPr>
          <w:rStyle w:val="normaltextrun"/>
          <w:rFonts w:ascii="Arial" w:hAnsi="Arial" w:cs="Arial"/>
          <w:sz w:val="22"/>
          <w:szCs w:val="22"/>
        </w:rPr>
        <w:t>Forskrift</w:t>
      </w:r>
      <w:r w:rsidRPr="7459FEA6">
        <w:rPr>
          <w:rStyle w:val="normaltextrun"/>
          <w:rFonts w:ascii="Arial" w:hAnsi="Arial" w:cs="Arial"/>
          <w:sz w:val="22"/>
          <w:szCs w:val="22"/>
        </w:rPr>
        <w:t xml:space="preserve"> om høyere yrkesfaglig utdanning</w:t>
      </w:r>
    </w:p>
    <w:p w:rsidR="005140B8" w:rsidRPr="00AB186C" w:rsidP="003C12A6" w14:paraId="26A43BF0" w14:textId="49B84C1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9" w:anchor="KAPITTEL_5" w:history="1">
        <w:r w:rsidRPr="003909F1">
          <w:rPr>
            <w:rStyle w:val="Hyperlink"/>
            <w:rFonts w:ascii="Arial" w:hAnsi="Arial" w:cs="Arial"/>
            <w:sz w:val="22"/>
            <w:szCs w:val="22"/>
          </w:rPr>
          <w:t>https://lovdata.no/dokument/SF/forskrift/2019-07-11-1005/KAPITTEL_5#KAPITTEL_5</w:t>
        </w:r>
      </w:hyperlink>
      <w:r w:rsidRPr="7459FEA6" w:rsidR="00C01D94">
        <w:rPr>
          <w:rStyle w:val="normaltextrun"/>
          <w:rFonts w:ascii="Arial" w:hAnsi="Arial" w:cs="Arial"/>
          <w:sz w:val="22"/>
          <w:szCs w:val="22"/>
        </w:rPr>
        <w:t xml:space="preserve">  </w:t>
      </w:r>
    </w:p>
    <w:p w:rsidR="00C01D94" w:rsidP="008763A1" w14:paraId="474DA6FD" w14:textId="4A6FF3C0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140B8">
        <w:rPr>
          <w:rStyle w:val="normaltextrun"/>
          <w:rFonts w:ascii="Arial" w:hAnsi="Arial" w:cs="Arial"/>
          <w:sz w:val="22"/>
          <w:szCs w:val="22"/>
        </w:rPr>
        <w:t>Forskrift om høyere yrkesfaglig utdanning ved Fagskolen Vestfold og Telem</w:t>
      </w:r>
      <w:r w:rsidRPr="005140B8" w:rsidR="000039DB">
        <w:rPr>
          <w:rStyle w:val="normaltextrun"/>
          <w:rFonts w:ascii="Arial" w:hAnsi="Arial" w:cs="Arial"/>
          <w:sz w:val="22"/>
          <w:szCs w:val="22"/>
        </w:rPr>
        <w:t>ar</w:t>
      </w:r>
      <w:r w:rsidRPr="005140B8">
        <w:rPr>
          <w:rStyle w:val="normaltextrun"/>
          <w:rFonts w:ascii="Arial" w:hAnsi="Arial" w:cs="Arial"/>
          <w:sz w:val="22"/>
          <w:szCs w:val="22"/>
        </w:rPr>
        <w:t>k</w:t>
      </w:r>
    </w:p>
    <w:p w:rsidR="005140B8" w:rsidRPr="005140B8" w:rsidP="005140B8" w14:paraId="0D1D558A" w14:textId="3DE234C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[Legg inn lenke til lokal forskrift</w:t>
      </w:r>
      <w:r w:rsidR="008F75C3">
        <w:rPr>
          <w:rStyle w:val="normaltextrun"/>
          <w:rFonts w:ascii="Arial" w:hAnsi="Arial" w:cs="Arial"/>
          <w:sz w:val="22"/>
          <w:szCs w:val="22"/>
        </w:rPr>
        <w:t xml:space="preserve"> fra lovdata]</w:t>
      </w:r>
    </w:p>
    <w:p w:rsidR="00C01D94" w:rsidRPr="002440CF" w:rsidP="00C01D94" w14:paraId="090C257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> </w:t>
      </w:r>
    </w:p>
    <w:p w:rsidR="00C01D94" w:rsidRPr="002440CF" w:rsidP="00C01D94" w14:paraId="4C20204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> </w:t>
      </w:r>
    </w:p>
    <w:p w:rsidR="00722B8F" w:rsidP="00C76592" w14:paraId="4B46D5D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19185B" w:rsidRPr="00E23C24" w:rsidP="0019185B" w14:paraId="3F9E79DB" w14:textId="09625866">
      <w:pPr>
        <w:pStyle w:val="xmsonormal"/>
        <w:rPr>
          <w:rStyle w:val="eop"/>
          <w:rFonts w:ascii="Arial" w:eastAsia="Times New Roman" w:hAnsi="Arial" w:cs="Arial"/>
        </w:rPr>
      </w:pPr>
      <w:r w:rsidRPr="00E23C24">
        <w:rPr>
          <w:rStyle w:val="eop"/>
          <w:rFonts w:ascii="Arial" w:eastAsia="Times New Roman" w:hAnsi="Arial" w:cs="Arial"/>
        </w:rPr>
        <w:t>Vennlig hilsen</w:t>
      </w:r>
      <w:r w:rsidRPr="00E23C24">
        <w:rPr>
          <w:rStyle w:val="eop"/>
          <w:rFonts w:ascii="Arial" w:eastAsia="Times New Roman" w:hAnsi="Arial" w:cs="Arial"/>
        </w:rPr>
        <w:br/>
      </w:r>
      <w:r w:rsidRPr="00E23C24">
        <w:rPr>
          <w:rStyle w:val="eop"/>
          <w:rFonts w:ascii="Arial" w:eastAsia="Times New Roman" w:hAnsi="Arial" w:cs="Arial"/>
        </w:rPr>
        <w:br/>
      </w:r>
      <w:r>
        <w:rPr>
          <w:rStyle w:val="eop"/>
          <w:rFonts w:ascii="Arial" w:eastAsia="Times New Roman" w:hAnsi="Arial" w:cs="Arial"/>
        </w:rPr>
        <w:t>[Skikkethetsansvarlig]</w:t>
      </w:r>
      <w:r w:rsidRPr="00E23C24">
        <w:rPr>
          <w:rStyle w:val="eop"/>
          <w:rFonts w:ascii="Arial" w:eastAsia="Times New Roman" w:hAnsi="Arial" w:cs="Arial"/>
        </w:rPr>
        <w:br/>
        <w:t>Skikket</w:t>
      </w:r>
      <w:r w:rsidR="00D603B5">
        <w:rPr>
          <w:rStyle w:val="eop"/>
          <w:rFonts w:ascii="Arial" w:eastAsia="Times New Roman" w:hAnsi="Arial" w:cs="Arial"/>
        </w:rPr>
        <w:t>h</w:t>
      </w:r>
      <w:r w:rsidRPr="00E23C24">
        <w:rPr>
          <w:rStyle w:val="eop"/>
          <w:rFonts w:ascii="Arial" w:eastAsia="Times New Roman" w:hAnsi="Arial" w:cs="Arial"/>
        </w:rPr>
        <w:t xml:space="preserve">etsansvarlig </w:t>
      </w:r>
      <w:r>
        <w:rPr>
          <w:rStyle w:val="eop"/>
          <w:rFonts w:ascii="Arial" w:eastAsia="Times New Roman" w:hAnsi="Arial" w:cs="Arial"/>
        </w:rPr>
        <w:t>og [stilling]</w:t>
      </w:r>
      <w:r w:rsidRPr="00E23C24">
        <w:rPr>
          <w:rStyle w:val="eop"/>
          <w:rFonts w:ascii="Arial" w:eastAsia="Times New Roman" w:hAnsi="Arial" w:cs="Arial"/>
        </w:rPr>
        <w:t xml:space="preserve"> </w:t>
      </w:r>
      <w:r w:rsidRPr="00E23C24">
        <w:rPr>
          <w:rStyle w:val="eop"/>
          <w:rFonts w:ascii="Arial" w:eastAsia="Times New Roman" w:hAnsi="Arial" w:cs="Arial"/>
        </w:rPr>
        <w:br/>
        <w:t xml:space="preserve">Fagskolen </w:t>
      </w:r>
      <w:r>
        <w:rPr>
          <w:rStyle w:val="eop"/>
          <w:rFonts w:ascii="Arial" w:eastAsia="Times New Roman" w:hAnsi="Arial" w:cs="Arial"/>
        </w:rPr>
        <w:t xml:space="preserve">Vestfold og Telemark, </w:t>
      </w:r>
      <w:r w:rsidRPr="00E23C24">
        <w:rPr>
          <w:rStyle w:val="eop"/>
          <w:rFonts w:ascii="Arial" w:eastAsia="Times New Roman" w:hAnsi="Arial" w:cs="Arial"/>
        </w:rPr>
        <w:t>helse</w:t>
      </w:r>
      <w:r>
        <w:rPr>
          <w:rStyle w:val="eop"/>
          <w:rFonts w:ascii="Arial" w:eastAsia="Times New Roman" w:hAnsi="Arial" w:cs="Arial"/>
        </w:rPr>
        <w:t>- og ledelses</w:t>
      </w:r>
      <w:r w:rsidRPr="00E23C24">
        <w:rPr>
          <w:rStyle w:val="eop"/>
          <w:rFonts w:ascii="Arial" w:eastAsia="Times New Roman" w:hAnsi="Arial" w:cs="Arial"/>
        </w:rPr>
        <w:t xml:space="preserve">fag </w:t>
      </w:r>
      <w:r w:rsidRPr="00E23C24">
        <w:rPr>
          <w:rStyle w:val="eop"/>
          <w:rFonts w:ascii="Arial" w:eastAsia="Times New Roman" w:hAnsi="Arial" w:cs="Arial"/>
        </w:rPr>
        <w:br/>
      </w:r>
      <w:r w:rsidRPr="00E23C24">
        <w:rPr>
          <w:rStyle w:val="eop"/>
          <w:rFonts w:ascii="Arial" w:eastAsia="Times New Roman" w:hAnsi="Arial" w:cs="Arial"/>
        </w:rPr>
        <w:br/>
      </w:r>
      <w:r>
        <w:rPr>
          <w:rStyle w:val="eop"/>
          <w:rFonts w:ascii="Arial" w:eastAsia="Times New Roman" w:hAnsi="Arial" w:cs="Arial"/>
        </w:rPr>
        <w:t>E-post: [e-postadresse]</w:t>
      </w:r>
      <w:r w:rsidRPr="00E23C24">
        <w:rPr>
          <w:rStyle w:val="eop"/>
          <w:rFonts w:ascii="Arial" w:eastAsia="Times New Roman" w:hAnsi="Arial" w:cs="Arial"/>
        </w:rPr>
        <w:br/>
        <w:t>Mobil:</w:t>
      </w:r>
      <w:r>
        <w:rPr>
          <w:rStyle w:val="eop"/>
          <w:rFonts w:ascii="Arial" w:eastAsia="Times New Roman" w:hAnsi="Arial" w:cs="Arial"/>
        </w:rPr>
        <w:t xml:space="preserve"> [tlf.nr]</w:t>
      </w:r>
    </w:p>
    <w:p w:rsidR="00D72AA4" w:rsidP="00722B8F" w14:paraId="3E16A8D9" w14:textId="3DB5941C">
      <w:pPr>
        <w:pStyle w:val="xmsonormal"/>
        <w:rPr>
          <w:rStyle w:val="eop"/>
          <w:rFonts w:ascii="Arial" w:eastAsia="Times New Roman" w:hAnsi="Arial" w:cs="Arial"/>
        </w:rPr>
      </w:pPr>
    </w:p>
    <w:p w:rsidR="008A165C" w:rsidRPr="00E23C24" w:rsidP="00722B8F" w14:paraId="066E9449" w14:textId="77777777">
      <w:pPr>
        <w:pStyle w:val="xmsonormal"/>
        <w:rPr>
          <w:rStyle w:val="eop"/>
          <w:rFonts w:ascii="Arial" w:eastAsia="Times New Roman" w:hAnsi="Arial" w:cs="Arial"/>
        </w:rPr>
      </w:pPr>
    </w:p>
    <w:p w:rsidR="00722B8F" w:rsidP="001121D0" w14:paraId="41627E62" w14:textId="21CBDC02">
      <w:pPr>
        <w:pStyle w:val="xmsonormal"/>
      </w:pPr>
      <w:r>
        <w:rPr>
          <w:b/>
          <w:bCs/>
          <w:noProof/>
        </w:rPr>
        <w:drawing>
          <wp:inline distT="0" distB="0" distL="0" distR="0">
            <wp:extent cx="2052084" cy="515504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40" cy="56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:rsidR="00722B8F" w:rsidP="00722B8F" w14:paraId="7A97409A" w14:textId="77777777">
      <w:pPr>
        <w:pStyle w:val="xmsonormal"/>
      </w:pPr>
      <w:r>
        <w:t> </w:t>
      </w:r>
    </w:p>
    <w:p w:rsidR="00722B8F" w:rsidP="00C76592" w14:paraId="6E4A487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722B8F" w:rsidRPr="002440CF" w:rsidP="00C76592" w14:paraId="018DE7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C01D94" w:rsidRPr="002440CF" w:rsidP="00C01D94" w14:paraId="4764A36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> </w:t>
      </w:r>
    </w:p>
    <w:p w:rsidR="00822B2A" w14:paraId="28FD50C5" w14:textId="77777777"/>
    <w:sectPr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22B8F" w14:paraId="2FA6A4CA" w14:textId="7253ECFC">
    <w:pPr>
      <w:pStyle w:val="Header"/>
    </w:pPr>
    <w:r>
      <w:rPr>
        <w:noProof/>
      </w:rPr>
      <w:drawing>
        <wp:inline distT="0" distB="0" distL="0" distR="0">
          <wp:extent cx="1914525" cy="445135"/>
          <wp:effectExtent l="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41A31">
      <w:rPr>
        <w:noProof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0743063"/>
    <w:multiLevelType w:val="multilevel"/>
    <w:tmpl w:val="116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2A3F01"/>
    <w:multiLevelType w:val="multilevel"/>
    <w:tmpl w:val="7D7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0464D3"/>
    <w:multiLevelType w:val="multilevel"/>
    <w:tmpl w:val="7590AF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155F5"/>
    <w:multiLevelType w:val="multilevel"/>
    <w:tmpl w:val="C57242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91037"/>
    <w:multiLevelType w:val="hybridMultilevel"/>
    <w:tmpl w:val="81146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B1ABA"/>
    <w:multiLevelType w:val="multilevel"/>
    <w:tmpl w:val="0F605C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600ECE"/>
    <w:multiLevelType w:val="multilevel"/>
    <w:tmpl w:val="0438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8D0A23"/>
    <w:multiLevelType w:val="hybridMultilevel"/>
    <w:tmpl w:val="414C7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248508">
    <w:abstractNumId w:val="0"/>
  </w:num>
  <w:num w:numId="2" w16cid:durableId="666397062">
    <w:abstractNumId w:val="1"/>
  </w:num>
  <w:num w:numId="3" w16cid:durableId="55856027">
    <w:abstractNumId w:val="6"/>
  </w:num>
  <w:num w:numId="4" w16cid:durableId="1196120043">
    <w:abstractNumId w:val="5"/>
  </w:num>
  <w:num w:numId="5" w16cid:durableId="384767114">
    <w:abstractNumId w:val="3"/>
  </w:num>
  <w:num w:numId="6" w16cid:durableId="488981889">
    <w:abstractNumId w:val="2"/>
  </w:num>
  <w:num w:numId="7" w16cid:durableId="495153948">
    <w:abstractNumId w:val="4"/>
  </w:num>
  <w:num w:numId="8" w16cid:durableId="51619239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Hilde Eide Tørring">
    <w15:presenceInfo w15:providerId="AD" w15:userId="S::hilde.eide.torring@telemarkfylke.no::9d9fec69-ec73-478f-8a62-2d6c04510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94"/>
    <w:rsid w:val="000039DB"/>
    <w:rsid w:val="00006C4D"/>
    <w:rsid w:val="00010F8A"/>
    <w:rsid w:val="00023403"/>
    <w:rsid w:val="00037D9E"/>
    <w:rsid w:val="00046243"/>
    <w:rsid w:val="000507AC"/>
    <w:rsid w:val="00096E25"/>
    <w:rsid w:val="000A4D2D"/>
    <w:rsid w:val="000B43A2"/>
    <w:rsid w:val="000D0B6B"/>
    <w:rsid w:val="001107BB"/>
    <w:rsid w:val="001121D0"/>
    <w:rsid w:val="00117A0C"/>
    <w:rsid w:val="00131A7A"/>
    <w:rsid w:val="00135FF1"/>
    <w:rsid w:val="00154C2A"/>
    <w:rsid w:val="00167260"/>
    <w:rsid w:val="0017407A"/>
    <w:rsid w:val="00182A94"/>
    <w:rsid w:val="0019185B"/>
    <w:rsid w:val="001A53E4"/>
    <w:rsid w:val="001C16FE"/>
    <w:rsid w:val="001D145E"/>
    <w:rsid w:val="00210DD5"/>
    <w:rsid w:val="00215DCD"/>
    <w:rsid w:val="002440CF"/>
    <w:rsid w:val="002D13AB"/>
    <w:rsid w:val="002E0C69"/>
    <w:rsid w:val="002F242D"/>
    <w:rsid w:val="0030115F"/>
    <w:rsid w:val="00304386"/>
    <w:rsid w:val="00343CD2"/>
    <w:rsid w:val="00355AC1"/>
    <w:rsid w:val="00356484"/>
    <w:rsid w:val="0038500A"/>
    <w:rsid w:val="003909F1"/>
    <w:rsid w:val="003A35E3"/>
    <w:rsid w:val="003B5137"/>
    <w:rsid w:val="003B6125"/>
    <w:rsid w:val="003C12A6"/>
    <w:rsid w:val="003D2BC8"/>
    <w:rsid w:val="003D4C21"/>
    <w:rsid w:val="0040518A"/>
    <w:rsid w:val="00406F88"/>
    <w:rsid w:val="004429B0"/>
    <w:rsid w:val="00451A4D"/>
    <w:rsid w:val="004600EE"/>
    <w:rsid w:val="00495B3F"/>
    <w:rsid w:val="004A3F1F"/>
    <w:rsid w:val="004C70AA"/>
    <w:rsid w:val="004C764C"/>
    <w:rsid w:val="004E7A26"/>
    <w:rsid w:val="00501A3F"/>
    <w:rsid w:val="005140B8"/>
    <w:rsid w:val="005142F6"/>
    <w:rsid w:val="00553996"/>
    <w:rsid w:val="00555634"/>
    <w:rsid w:val="00573E34"/>
    <w:rsid w:val="00577B5D"/>
    <w:rsid w:val="005F133B"/>
    <w:rsid w:val="0061329D"/>
    <w:rsid w:val="00684719"/>
    <w:rsid w:val="00692799"/>
    <w:rsid w:val="006B30A0"/>
    <w:rsid w:val="006C3CDB"/>
    <w:rsid w:val="006D2A52"/>
    <w:rsid w:val="006D6B2D"/>
    <w:rsid w:val="006D6FA3"/>
    <w:rsid w:val="006E6E21"/>
    <w:rsid w:val="006F5C1D"/>
    <w:rsid w:val="0071413E"/>
    <w:rsid w:val="00722B8F"/>
    <w:rsid w:val="007255F4"/>
    <w:rsid w:val="00745031"/>
    <w:rsid w:val="007664EE"/>
    <w:rsid w:val="007A179C"/>
    <w:rsid w:val="007B5CFA"/>
    <w:rsid w:val="007C200A"/>
    <w:rsid w:val="007C70F1"/>
    <w:rsid w:val="007E41DA"/>
    <w:rsid w:val="007E69B5"/>
    <w:rsid w:val="007F1D69"/>
    <w:rsid w:val="008010E9"/>
    <w:rsid w:val="00822B2A"/>
    <w:rsid w:val="00844735"/>
    <w:rsid w:val="008561BE"/>
    <w:rsid w:val="0086701B"/>
    <w:rsid w:val="008763A1"/>
    <w:rsid w:val="00876E3F"/>
    <w:rsid w:val="00891682"/>
    <w:rsid w:val="00895C09"/>
    <w:rsid w:val="008A09E3"/>
    <w:rsid w:val="008A165C"/>
    <w:rsid w:val="008B25A8"/>
    <w:rsid w:val="008F24B0"/>
    <w:rsid w:val="008F75C3"/>
    <w:rsid w:val="008F7C13"/>
    <w:rsid w:val="009260C9"/>
    <w:rsid w:val="0096564F"/>
    <w:rsid w:val="00966B6F"/>
    <w:rsid w:val="00970AD2"/>
    <w:rsid w:val="00972F44"/>
    <w:rsid w:val="00980BAA"/>
    <w:rsid w:val="0098421C"/>
    <w:rsid w:val="00991D53"/>
    <w:rsid w:val="009A65D1"/>
    <w:rsid w:val="009C3CC6"/>
    <w:rsid w:val="009F38F0"/>
    <w:rsid w:val="00A07AC0"/>
    <w:rsid w:val="00A12B7E"/>
    <w:rsid w:val="00A12D78"/>
    <w:rsid w:val="00A56502"/>
    <w:rsid w:val="00A77314"/>
    <w:rsid w:val="00A97772"/>
    <w:rsid w:val="00AA1DFE"/>
    <w:rsid w:val="00AB02E0"/>
    <w:rsid w:val="00AB186C"/>
    <w:rsid w:val="00AB392D"/>
    <w:rsid w:val="00AF549F"/>
    <w:rsid w:val="00AF6396"/>
    <w:rsid w:val="00B04C68"/>
    <w:rsid w:val="00B37F1D"/>
    <w:rsid w:val="00B414A8"/>
    <w:rsid w:val="00B446D5"/>
    <w:rsid w:val="00B712E3"/>
    <w:rsid w:val="00B722E0"/>
    <w:rsid w:val="00B9055D"/>
    <w:rsid w:val="00B9246F"/>
    <w:rsid w:val="00BD20D6"/>
    <w:rsid w:val="00BF0E35"/>
    <w:rsid w:val="00BF34E4"/>
    <w:rsid w:val="00C01D94"/>
    <w:rsid w:val="00C030DB"/>
    <w:rsid w:val="00C1452E"/>
    <w:rsid w:val="00C271E3"/>
    <w:rsid w:val="00C40D34"/>
    <w:rsid w:val="00C41A31"/>
    <w:rsid w:val="00C5080B"/>
    <w:rsid w:val="00C54DF3"/>
    <w:rsid w:val="00C615B3"/>
    <w:rsid w:val="00C76592"/>
    <w:rsid w:val="00C974F9"/>
    <w:rsid w:val="00CA6205"/>
    <w:rsid w:val="00CB1245"/>
    <w:rsid w:val="00CB2A11"/>
    <w:rsid w:val="00CB5FCC"/>
    <w:rsid w:val="00CC089E"/>
    <w:rsid w:val="00CC264F"/>
    <w:rsid w:val="00CD7D0C"/>
    <w:rsid w:val="00CE67E5"/>
    <w:rsid w:val="00D0486B"/>
    <w:rsid w:val="00D3468A"/>
    <w:rsid w:val="00D34843"/>
    <w:rsid w:val="00D501E9"/>
    <w:rsid w:val="00D538C5"/>
    <w:rsid w:val="00D603B5"/>
    <w:rsid w:val="00D67DC8"/>
    <w:rsid w:val="00D67E11"/>
    <w:rsid w:val="00D71DBC"/>
    <w:rsid w:val="00D72AA4"/>
    <w:rsid w:val="00D82CA3"/>
    <w:rsid w:val="00D92AC5"/>
    <w:rsid w:val="00D9787B"/>
    <w:rsid w:val="00DB27C9"/>
    <w:rsid w:val="00DC3FCC"/>
    <w:rsid w:val="00DC622A"/>
    <w:rsid w:val="00DD4342"/>
    <w:rsid w:val="00E11E6F"/>
    <w:rsid w:val="00E12454"/>
    <w:rsid w:val="00E20596"/>
    <w:rsid w:val="00E230B0"/>
    <w:rsid w:val="00E23C24"/>
    <w:rsid w:val="00E24D7E"/>
    <w:rsid w:val="00E643B5"/>
    <w:rsid w:val="00EA6054"/>
    <w:rsid w:val="00ED0EC8"/>
    <w:rsid w:val="00EE5068"/>
    <w:rsid w:val="00EE7C53"/>
    <w:rsid w:val="00F060CB"/>
    <w:rsid w:val="00F163BB"/>
    <w:rsid w:val="00F225A1"/>
    <w:rsid w:val="00F502FF"/>
    <w:rsid w:val="00F530D1"/>
    <w:rsid w:val="00F62D6F"/>
    <w:rsid w:val="00F71CB1"/>
    <w:rsid w:val="00F72AD4"/>
    <w:rsid w:val="00F815E3"/>
    <w:rsid w:val="00F87520"/>
    <w:rsid w:val="00FA25B7"/>
    <w:rsid w:val="00FC424B"/>
    <w:rsid w:val="00FD5E4D"/>
    <w:rsid w:val="097D1073"/>
    <w:rsid w:val="12388ABB"/>
    <w:rsid w:val="15F95DF0"/>
    <w:rsid w:val="1E3ACAD5"/>
    <w:rsid w:val="269D1D7C"/>
    <w:rsid w:val="2A441F94"/>
    <w:rsid w:val="2DD2DEC3"/>
    <w:rsid w:val="2EB8B597"/>
    <w:rsid w:val="2F8C2C80"/>
    <w:rsid w:val="3044D0ED"/>
    <w:rsid w:val="3F406967"/>
    <w:rsid w:val="420A787D"/>
    <w:rsid w:val="47BCF08D"/>
    <w:rsid w:val="48666A22"/>
    <w:rsid w:val="486A7F69"/>
    <w:rsid w:val="545C681E"/>
    <w:rsid w:val="5A22F12B"/>
    <w:rsid w:val="6CE7D321"/>
    <w:rsid w:val="7459FEA6"/>
    <w:rsid w:val="74738C6F"/>
    <w:rsid w:val="7A3F6DD7"/>
    <w:rsid w:val="7BC82651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392C60"/>
  <w15:chartTrackingRefBased/>
  <w15:docId w15:val="{A866A8FC-A87C-4AB7-A5DF-1F29BD8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C01D94"/>
  </w:style>
  <w:style w:type="character" w:customStyle="1" w:styleId="eop">
    <w:name w:val="eop"/>
    <w:basedOn w:val="DefaultParagraphFont"/>
    <w:rsid w:val="00C01D94"/>
  </w:style>
  <w:style w:type="paragraph" w:styleId="Header">
    <w:name w:val="header"/>
    <w:basedOn w:val="Normal"/>
    <w:link w:val="TopptekstTegn"/>
    <w:uiPriority w:val="99"/>
    <w:unhideWhenUsed/>
    <w:rsid w:val="0072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722B8F"/>
  </w:style>
  <w:style w:type="paragraph" w:styleId="Footer">
    <w:name w:val="footer"/>
    <w:basedOn w:val="Normal"/>
    <w:link w:val="BunntekstTegn"/>
    <w:uiPriority w:val="99"/>
    <w:unhideWhenUsed/>
    <w:rsid w:val="0072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722B8F"/>
  </w:style>
  <w:style w:type="character" w:styleId="Hyperlink">
    <w:name w:val="Hyperlink"/>
    <w:basedOn w:val="DefaultParagraphFont"/>
    <w:uiPriority w:val="99"/>
    <w:unhideWhenUsed/>
    <w:rsid w:val="00722B8F"/>
    <w:rPr>
      <w:color w:val="0563C1"/>
      <w:u w:val="single"/>
    </w:rPr>
  </w:style>
  <w:style w:type="paragraph" w:customStyle="1" w:styleId="xmsonormal">
    <w:name w:val="x_msonormal"/>
    <w:basedOn w:val="Normal"/>
    <w:rsid w:val="00722B8F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styleId="CommentText">
    <w:name w:val="annotation text"/>
    <w:basedOn w:val="Normal"/>
    <w:link w:val="MerknadstekstTegn"/>
    <w:uiPriority w:val="99"/>
    <w:unhideWhenUsed/>
    <w:rsid w:val="00970AD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970AD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0A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495B3F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495B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ovdata.no/lov/2018-06-08-28/&#167;26" TargetMode="External" /><Relationship Id="rId9" Type="http://schemas.openxmlformats.org/officeDocument/2006/relationships/hyperlink" Target="https://lovdata.no/dokument/SF/forskrift/2019-07-11-1005/KAPITTEL_5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A6B70B1DC44AB65950D7D8C525B2" ma:contentTypeVersion="3" ma:contentTypeDescription="Opprett et nytt dokument." ma:contentTypeScope="" ma:versionID="6e4ffdf62f745feeffcdeffc20c21bb3">
  <xsd:schema xmlns:xsd="http://www.w3.org/2001/XMLSchema" xmlns:xs="http://www.w3.org/2001/XMLSchema" xmlns:p="http://schemas.microsoft.com/office/2006/metadata/properties" xmlns:ns2="d928a979-f457-44ad-96c2-c4048975e51b" targetNamespace="http://schemas.microsoft.com/office/2006/metadata/properties" ma:root="true" ma:fieldsID="fa409c82c896b5906a3b18ae350f412c" ns2:_="">
    <xsd:import namespace="d928a979-f457-44ad-96c2-c4048975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979-f457-44ad-96c2-c4048975e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50E6-C544-481C-993E-68E629D29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991E4-5EC1-42D3-BAF6-BA05E23A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979-f457-44ad-96c2-c4048975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03C39-DB51-4798-B520-698FAFF08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47011-60BD-499D-A1FA-BD66777966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2219</Characters>
  <Application>Microsoft Office Word</Application>
  <DocSecurity>0</DocSecurity>
  <Lines>18</Lines>
  <Paragraphs>5</Paragraphs>
  <ScaleCrop>false</ScaleCrop>
  <Company>Vestfold og Telemark fylkeskommune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Andresen</dc:creator>
  <cp:lastModifiedBy>Heidi Behring Hansen</cp:lastModifiedBy>
  <cp:revision>2</cp:revision>
  <dcterms:created xsi:type="dcterms:W3CDTF">2025-09-12T09:13:00Z</dcterms:created>
  <dcterms:modified xsi:type="dcterms:W3CDTF">2025-09-12T09:13:00Z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0x0101008F17A6B70B1DC44AB65950D7D8C525B2</vt:lpwstr>
  </property>
</Properties>
</file>